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8C3BF" w14:textId="4E76E2E7" w:rsidR="00100E08" w:rsidRPr="00FF432F" w:rsidRDefault="005936C4" w:rsidP="00FF432F">
      <w:pPr>
        <w:pStyle w:val="a4"/>
        <w:spacing w:before="0" w:after="100" w:afterAutospacing="1"/>
        <w:ind w:left="0" w:right="0"/>
        <w:rPr>
          <w:rFonts w:ascii="Times New Roman" w:hAnsi="Times New Roman" w:cs="Times New Roman"/>
          <w:lang w:eastAsia="zh-TW"/>
        </w:rPr>
      </w:pPr>
      <w:r w:rsidRPr="00FF432F">
        <w:rPr>
          <w:rFonts w:ascii="Times New Roman" w:hAnsi="Times New Roman" w:cs="Times New Roman"/>
          <w:w w:val="95"/>
          <w:lang w:eastAsia="zh-TW"/>
        </w:rPr>
        <w:t>國立臺中科技大學修讀</w:t>
      </w:r>
      <w:r w:rsidR="00163CDE" w:rsidRPr="00FF432F">
        <w:rPr>
          <w:rFonts w:ascii="Times New Roman" w:hAnsi="Times New Roman" w:cs="Times New Roman"/>
          <w:w w:val="95"/>
          <w:lang w:eastAsia="zh-TW"/>
        </w:rPr>
        <w:t>人工智慧應用工程學士學位學程</w:t>
      </w:r>
      <w:r w:rsidRPr="00FF432F">
        <w:rPr>
          <w:rFonts w:ascii="Times New Roman" w:hAnsi="Times New Roman" w:cs="Times New Roman"/>
          <w:w w:val="95"/>
          <w:lang w:eastAsia="zh-TW"/>
        </w:rPr>
        <w:t>輔系實施要點</w:t>
      </w:r>
    </w:p>
    <w:p w14:paraId="153A5240" w14:textId="77777777" w:rsidR="00FF432F" w:rsidRDefault="00FF432F" w:rsidP="00FF432F">
      <w:pPr>
        <w:ind w:right="114"/>
        <w:jc w:val="right"/>
        <w:rPr>
          <w:sz w:val="20"/>
          <w:lang w:eastAsia="zh-TW"/>
        </w:rPr>
      </w:pPr>
      <w:bookmarkStart w:id="0" w:name="_Hlk97800596"/>
      <w:r w:rsidRPr="00654CD1">
        <w:rPr>
          <w:sz w:val="20"/>
          <w:lang w:eastAsia="zh-TW"/>
        </w:rPr>
        <w:t>111</w:t>
      </w:r>
      <w:r>
        <w:rPr>
          <w:rFonts w:hint="eastAsia"/>
          <w:sz w:val="20"/>
          <w:lang w:eastAsia="zh-TW"/>
        </w:rPr>
        <w:t>年3月</w:t>
      </w:r>
      <w:r w:rsidRPr="00654CD1">
        <w:rPr>
          <w:sz w:val="20"/>
          <w:lang w:eastAsia="zh-TW"/>
        </w:rPr>
        <w:t>9</w:t>
      </w:r>
      <w:r>
        <w:rPr>
          <w:rFonts w:hint="eastAsia"/>
          <w:sz w:val="20"/>
          <w:lang w:eastAsia="zh-TW"/>
        </w:rPr>
        <w:t>日 110學年度第二學期第一次學位學程</w:t>
      </w:r>
      <w:r>
        <w:rPr>
          <w:sz w:val="20"/>
          <w:lang w:eastAsia="zh-TW"/>
        </w:rPr>
        <w:t>課程委員會會議通過</w:t>
      </w:r>
    </w:p>
    <w:p w14:paraId="79722F3F" w14:textId="77777777" w:rsidR="00FF432F" w:rsidRDefault="00FF432F" w:rsidP="00FF432F">
      <w:pPr>
        <w:ind w:right="117"/>
        <w:jc w:val="right"/>
        <w:rPr>
          <w:sz w:val="20"/>
          <w:lang w:eastAsia="zh-TW"/>
        </w:rPr>
      </w:pPr>
      <w:r w:rsidRPr="00654CD1">
        <w:rPr>
          <w:sz w:val="20"/>
          <w:lang w:eastAsia="zh-TW"/>
        </w:rPr>
        <w:t>111</w:t>
      </w:r>
      <w:r>
        <w:rPr>
          <w:rFonts w:hint="eastAsia"/>
          <w:sz w:val="20"/>
          <w:lang w:eastAsia="zh-TW"/>
        </w:rPr>
        <w:t>年3月</w:t>
      </w:r>
      <w:r w:rsidRPr="00654CD1">
        <w:rPr>
          <w:sz w:val="20"/>
          <w:lang w:eastAsia="zh-TW"/>
        </w:rPr>
        <w:t>9</w:t>
      </w:r>
      <w:r>
        <w:rPr>
          <w:rFonts w:hint="eastAsia"/>
          <w:sz w:val="20"/>
          <w:lang w:eastAsia="zh-TW"/>
        </w:rPr>
        <w:t>日 110學年度第二學期第一次學位學程</w:t>
      </w:r>
      <w:r>
        <w:rPr>
          <w:sz w:val="20"/>
          <w:lang w:eastAsia="zh-TW"/>
        </w:rPr>
        <w:t>會議通過</w:t>
      </w:r>
      <w:bookmarkEnd w:id="0"/>
    </w:p>
    <w:p w14:paraId="2C8B8776" w14:textId="77777777" w:rsidR="002C17BE" w:rsidRDefault="002C17BE" w:rsidP="00FF432F">
      <w:pPr>
        <w:ind w:right="117"/>
        <w:jc w:val="right"/>
        <w:rPr>
          <w:sz w:val="20"/>
          <w:lang w:eastAsia="zh-TW"/>
        </w:rPr>
      </w:pPr>
      <w:r>
        <w:rPr>
          <w:rFonts w:hint="eastAsia"/>
          <w:sz w:val="20"/>
          <w:lang w:eastAsia="zh-TW"/>
        </w:rPr>
        <w:t>111年3月10日 110年學年度第二學期第一次院課程會議通過</w:t>
      </w:r>
    </w:p>
    <w:p w14:paraId="7FD89234" w14:textId="77777777" w:rsidR="00820580" w:rsidRPr="00820580" w:rsidRDefault="00820580" w:rsidP="00820580">
      <w:pPr>
        <w:wordWrap w:val="0"/>
        <w:ind w:right="117"/>
        <w:jc w:val="right"/>
        <w:rPr>
          <w:sz w:val="20"/>
          <w:lang w:eastAsia="zh-TW"/>
        </w:rPr>
      </w:pPr>
      <w:r>
        <w:rPr>
          <w:rFonts w:hint="eastAsia"/>
          <w:sz w:val="20"/>
          <w:lang w:eastAsia="zh-TW"/>
        </w:rPr>
        <w:t>111年3月29日 110學年度第二學期第二次</w:t>
      </w:r>
      <w:r w:rsidR="00BE6EC9">
        <w:rPr>
          <w:rFonts w:hint="eastAsia"/>
          <w:sz w:val="20"/>
          <w:lang w:eastAsia="zh-TW"/>
        </w:rPr>
        <w:t>學位學程</w:t>
      </w:r>
      <w:r w:rsidR="00BE6EC9">
        <w:rPr>
          <w:sz w:val="20"/>
          <w:lang w:eastAsia="zh-TW"/>
        </w:rPr>
        <w:t>課程委員會</w:t>
      </w:r>
      <w:r>
        <w:rPr>
          <w:rFonts w:hint="eastAsia"/>
          <w:sz w:val="20"/>
          <w:lang w:eastAsia="zh-TW"/>
        </w:rPr>
        <w:t>通過</w:t>
      </w:r>
    </w:p>
    <w:p w14:paraId="326DDB03" w14:textId="77777777" w:rsidR="00820580" w:rsidRDefault="00820580" w:rsidP="00820580">
      <w:pPr>
        <w:ind w:right="122"/>
        <w:jc w:val="right"/>
        <w:rPr>
          <w:sz w:val="20"/>
          <w:lang w:eastAsia="zh-TW"/>
        </w:rPr>
      </w:pPr>
      <w:r>
        <w:rPr>
          <w:rFonts w:hint="eastAsia"/>
          <w:sz w:val="20"/>
          <w:lang w:eastAsia="zh-TW"/>
        </w:rPr>
        <w:t>111年3月29日 110學年度第二學期第二次學位學程會議通過</w:t>
      </w:r>
    </w:p>
    <w:p w14:paraId="3B77E153" w14:textId="77777777" w:rsidR="00D21D6D" w:rsidRDefault="00D21D6D" w:rsidP="00D21D6D">
      <w:pPr>
        <w:wordWrap w:val="0"/>
        <w:ind w:right="122"/>
        <w:jc w:val="right"/>
        <w:rPr>
          <w:sz w:val="20"/>
          <w:lang w:eastAsia="zh-TW"/>
        </w:rPr>
      </w:pPr>
      <w:r>
        <w:rPr>
          <w:rFonts w:hint="eastAsia"/>
          <w:sz w:val="20"/>
          <w:lang w:eastAsia="zh-TW"/>
        </w:rPr>
        <w:t>111年4月14日 110學年度第二學期</w:t>
      </w:r>
      <w:r w:rsidR="002035D5">
        <w:rPr>
          <w:rFonts w:hint="eastAsia"/>
          <w:sz w:val="20"/>
          <w:lang w:eastAsia="zh-TW"/>
        </w:rPr>
        <w:t>第一次校課程會議通過</w:t>
      </w:r>
    </w:p>
    <w:p w14:paraId="010C01D3" w14:textId="77777777" w:rsidR="001C2648" w:rsidRDefault="00153648" w:rsidP="00153648">
      <w:pPr>
        <w:wordWrap w:val="0"/>
        <w:ind w:right="122"/>
        <w:jc w:val="right"/>
        <w:rPr>
          <w:sz w:val="20"/>
          <w:lang w:eastAsia="zh-TW"/>
        </w:rPr>
      </w:pPr>
      <w:bookmarkStart w:id="1" w:name="_Hlk135908645"/>
      <w:r>
        <w:rPr>
          <w:rFonts w:hint="eastAsia"/>
          <w:sz w:val="20"/>
          <w:lang w:eastAsia="zh-TW"/>
        </w:rPr>
        <w:t>111年10月12日 111學年度第一學期第一次</w:t>
      </w:r>
      <w:r w:rsidR="002E3A73">
        <w:rPr>
          <w:rFonts w:hint="eastAsia"/>
          <w:sz w:val="20"/>
          <w:lang w:eastAsia="zh-TW"/>
        </w:rPr>
        <w:t>校課程</w:t>
      </w:r>
      <w:r>
        <w:rPr>
          <w:rFonts w:hint="eastAsia"/>
          <w:sz w:val="20"/>
          <w:lang w:eastAsia="zh-TW"/>
        </w:rPr>
        <w:t>會議通過</w:t>
      </w:r>
    </w:p>
    <w:p w14:paraId="44AEB8DE" w14:textId="3D0120B9" w:rsidR="002E3A73" w:rsidRDefault="002E3A73" w:rsidP="002E3A73">
      <w:pPr>
        <w:ind w:right="122"/>
        <w:jc w:val="right"/>
        <w:rPr>
          <w:sz w:val="20"/>
          <w:lang w:eastAsia="zh-TW"/>
        </w:rPr>
      </w:pPr>
      <w:r>
        <w:rPr>
          <w:rFonts w:hint="eastAsia"/>
          <w:sz w:val="20"/>
          <w:lang w:eastAsia="zh-TW"/>
        </w:rPr>
        <w:t>111年10月25日 111學年度第一學期日間部教務會議通過</w:t>
      </w:r>
      <w:bookmarkEnd w:id="1"/>
    </w:p>
    <w:p w14:paraId="6F513478" w14:textId="384E6E31" w:rsidR="00FB446B" w:rsidRDefault="00FB446B" w:rsidP="002E3A73">
      <w:pPr>
        <w:ind w:right="122"/>
        <w:jc w:val="right"/>
        <w:rPr>
          <w:sz w:val="20"/>
          <w:lang w:eastAsia="zh-TW"/>
        </w:rPr>
      </w:pPr>
      <w:r w:rsidRPr="00FB446B">
        <w:rPr>
          <w:sz w:val="20"/>
          <w:lang w:eastAsia="zh-TW"/>
        </w:rPr>
        <w:t>115年3月5日</w:t>
      </w:r>
      <w:r>
        <w:rPr>
          <w:rFonts w:hint="eastAsia"/>
          <w:sz w:val="20"/>
          <w:lang w:eastAsia="zh-TW"/>
        </w:rPr>
        <w:t xml:space="preserve"> </w:t>
      </w:r>
      <w:r w:rsidRPr="00FB446B">
        <w:rPr>
          <w:sz w:val="20"/>
          <w:lang w:eastAsia="zh-TW"/>
        </w:rPr>
        <w:t>114學年度第2學期第1次</w:t>
      </w:r>
      <w:r w:rsidR="00F230CD">
        <w:rPr>
          <w:rFonts w:hint="eastAsia"/>
          <w:sz w:val="20"/>
          <w:lang w:eastAsia="zh-TW"/>
        </w:rPr>
        <w:t>學位學程</w:t>
      </w:r>
      <w:r w:rsidRPr="00FB446B">
        <w:rPr>
          <w:sz w:val="20"/>
          <w:lang w:eastAsia="zh-TW"/>
        </w:rPr>
        <w:t>課程委員會議</w:t>
      </w:r>
      <w:r>
        <w:rPr>
          <w:rFonts w:hint="eastAsia"/>
          <w:sz w:val="20"/>
          <w:lang w:eastAsia="zh-TW"/>
        </w:rPr>
        <w:t>通過</w:t>
      </w:r>
    </w:p>
    <w:p w14:paraId="31B648EC" w14:textId="6F0A1B9F" w:rsidR="00FB446B" w:rsidRDefault="00FB446B" w:rsidP="002E3A73">
      <w:pPr>
        <w:ind w:right="122"/>
        <w:jc w:val="right"/>
        <w:rPr>
          <w:sz w:val="20"/>
          <w:lang w:eastAsia="zh-TW"/>
        </w:rPr>
      </w:pPr>
      <w:r w:rsidRPr="00FB446B">
        <w:rPr>
          <w:sz w:val="20"/>
          <w:lang w:eastAsia="zh-TW"/>
        </w:rPr>
        <w:t>115年4月1日</w:t>
      </w:r>
      <w:r>
        <w:rPr>
          <w:rFonts w:hint="eastAsia"/>
          <w:sz w:val="20"/>
          <w:lang w:eastAsia="zh-TW"/>
        </w:rPr>
        <w:t xml:space="preserve"> </w:t>
      </w:r>
      <w:r w:rsidRPr="00FB446B">
        <w:rPr>
          <w:sz w:val="20"/>
          <w:lang w:eastAsia="zh-TW"/>
        </w:rPr>
        <w:t>114學年度第2學期第1次學位學程會議</w:t>
      </w:r>
      <w:r>
        <w:rPr>
          <w:rFonts w:hint="eastAsia"/>
          <w:sz w:val="20"/>
          <w:lang w:eastAsia="zh-TW"/>
        </w:rPr>
        <w:t>通過</w:t>
      </w:r>
    </w:p>
    <w:p w14:paraId="71D29194" w14:textId="22B9CBB0" w:rsidR="00E44E99" w:rsidRDefault="00F230CD" w:rsidP="002E3A73">
      <w:pPr>
        <w:ind w:right="122"/>
        <w:jc w:val="right"/>
        <w:rPr>
          <w:sz w:val="20"/>
          <w:lang w:eastAsia="zh-TW"/>
        </w:rPr>
      </w:pPr>
      <w:r w:rsidRPr="00F230CD">
        <w:rPr>
          <w:sz w:val="20"/>
          <w:lang w:eastAsia="zh-TW"/>
        </w:rPr>
        <w:t>115年4月8日</w:t>
      </w:r>
      <w:r>
        <w:rPr>
          <w:rFonts w:hint="eastAsia"/>
          <w:sz w:val="20"/>
          <w:lang w:eastAsia="zh-TW"/>
        </w:rPr>
        <w:t xml:space="preserve"> </w:t>
      </w:r>
      <w:r w:rsidRPr="00F230CD">
        <w:rPr>
          <w:sz w:val="20"/>
          <w:lang w:eastAsia="zh-TW"/>
        </w:rPr>
        <w:t>114學年度第2學期第1次院課程會議</w:t>
      </w:r>
      <w:r w:rsidR="00E44E99">
        <w:rPr>
          <w:rFonts w:hint="eastAsia"/>
          <w:sz w:val="20"/>
          <w:lang w:eastAsia="zh-TW"/>
        </w:rPr>
        <w:t>通過</w:t>
      </w:r>
    </w:p>
    <w:p w14:paraId="4CC7EA51" w14:textId="094ED416" w:rsidR="00F230CD" w:rsidRDefault="00F230CD" w:rsidP="002E3A73">
      <w:pPr>
        <w:ind w:right="122"/>
        <w:jc w:val="right"/>
        <w:rPr>
          <w:sz w:val="20"/>
          <w:lang w:eastAsia="zh-TW"/>
        </w:rPr>
      </w:pPr>
      <w:r w:rsidRPr="00F230CD">
        <w:rPr>
          <w:sz w:val="20"/>
          <w:lang w:eastAsia="zh-TW"/>
        </w:rPr>
        <w:t>115</w:t>
      </w:r>
      <w:r>
        <w:rPr>
          <w:rFonts w:hint="eastAsia"/>
          <w:sz w:val="20"/>
          <w:lang w:eastAsia="zh-TW"/>
        </w:rPr>
        <w:t>年</w:t>
      </w:r>
      <w:r w:rsidRPr="00F230CD">
        <w:rPr>
          <w:sz w:val="20"/>
          <w:lang w:eastAsia="zh-TW"/>
        </w:rPr>
        <w:t>4</w:t>
      </w:r>
      <w:r>
        <w:rPr>
          <w:rFonts w:hint="eastAsia"/>
          <w:sz w:val="20"/>
          <w:lang w:eastAsia="zh-TW"/>
        </w:rPr>
        <w:t>月</w:t>
      </w:r>
      <w:r w:rsidRPr="00F230CD">
        <w:rPr>
          <w:sz w:val="20"/>
          <w:lang w:eastAsia="zh-TW"/>
        </w:rPr>
        <w:t>23</w:t>
      </w:r>
      <w:r>
        <w:rPr>
          <w:rFonts w:hint="eastAsia"/>
          <w:sz w:val="20"/>
          <w:lang w:eastAsia="zh-TW"/>
        </w:rPr>
        <w:t xml:space="preserve">日 </w:t>
      </w:r>
      <w:r w:rsidRPr="00F230CD">
        <w:rPr>
          <w:sz w:val="20"/>
          <w:lang w:eastAsia="zh-TW"/>
        </w:rPr>
        <w:t>114學年度第2學期校課程委員會議</w:t>
      </w:r>
      <w:r>
        <w:rPr>
          <w:rFonts w:hint="eastAsia"/>
          <w:sz w:val="20"/>
          <w:lang w:eastAsia="zh-TW"/>
        </w:rPr>
        <w:t>通過</w:t>
      </w:r>
    </w:p>
    <w:p w14:paraId="302AF54F" w14:textId="4B0064C7" w:rsidR="00F230CD" w:rsidRPr="00F230CD" w:rsidRDefault="00F230CD" w:rsidP="002E3A73">
      <w:pPr>
        <w:ind w:right="122"/>
        <w:jc w:val="right"/>
        <w:rPr>
          <w:rFonts w:hint="eastAsia"/>
          <w:sz w:val="20"/>
          <w:lang w:eastAsia="zh-TW"/>
        </w:rPr>
      </w:pPr>
      <w:r w:rsidRPr="00F230CD">
        <w:rPr>
          <w:sz w:val="20"/>
          <w:lang w:eastAsia="zh-TW"/>
        </w:rPr>
        <w:t>115年5月14日</w:t>
      </w:r>
      <w:r>
        <w:rPr>
          <w:rFonts w:hint="eastAsia"/>
          <w:sz w:val="20"/>
          <w:lang w:eastAsia="zh-TW"/>
        </w:rPr>
        <w:t xml:space="preserve"> </w:t>
      </w:r>
      <w:r w:rsidRPr="00F230CD">
        <w:rPr>
          <w:sz w:val="20"/>
          <w:lang w:eastAsia="zh-TW"/>
        </w:rPr>
        <w:t>114學年度第2學期日間部教務會議</w:t>
      </w:r>
      <w:r>
        <w:rPr>
          <w:rFonts w:hint="eastAsia"/>
          <w:sz w:val="20"/>
          <w:lang w:eastAsia="zh-TW"/>
        </w:rPr>
        <w:t>通過</w:t>
      </w:r>
    </w:p>
    <w:p w14:paraId="7DF705D8" w14:textId="77777777" w:rsidR="00FF432F" w:rsidRDefault="00FF432F" w:rsidP="00FF432F">
      <w:pPr>
        <w:pStyle w:val="a3"/>
        <w:spacing w:before="1"/>
        <w:ind w:left="0" w:right="0" w:firstLine="0"/>
        <w:rPr>
          <w:sz w:val="20"/>
          <w:lang w:eastAsia="zh-TW"/>
        </w:rPr>
      </w:pPr>
    </w:p>
    <w:p w14:paraId="08A83C0A" w14:textId="77777777" w:rsidR="00100E08" w:rsidRPr="004879C2" w:rsidRDefault="005936C4" w:rsidP="00A750C8">
      <w:pPr>
        <w:pStyle w:val="a3"/>
        <w:spacing w:before="176" w:line="228" w:lineRule="auto"/>
        <w:ind w:left="600"/>
        <w:jc w:val="both"/>
        <w:rPr>
          <w:rFonts w:ascii="Times New Roman" w:hAnsi="Times New Roman" w:cs="Times New Roman"/>
          <w:lang w:eastAsia="zh-TW"/>
        </w:rPr>
      </w:pPr>
      <w:r w:rsidRPr="00FF432F">
        <w:rPr>
          <w:rFonts w:ascii="Times New Roman" w:hAnsi="Times New Roman" w:cs="Times New Roman"/>
          <w:spacing w:val="-3"/>
          <w:lang w:eastAsia="zh-TW"/>
        </w:rPr>
        <w:t>一、為增廣學生學習領域並增加學生畢業後就業機會，依據大學法及「</w:t>
      </w:r>
      <w:r w:rsidRPr="002C17BE">
        <w:rPr>
          <w:rFonts w:ascii="Times New Roman" w:hAnsi="Times New Roman" w:cs="Times New Roman"/>
          <w:spacing w:val="-3"/>
          <w:lang w:eastAsia="zh-TW"/>
        </w:rPr>
        <w:t>國立臺中</w:t>
      </w:r>
      <w:r w:rsidRPr="002C17BE">
        <w:rPr>
          <w:rFonts w:ascii="Times New Roman" w:hAnsi="Times New Roman" w:cs="Times New Roman"/>
          <w:lang w:eastAsia="zh-TW"/>
        </w:rPr>
        <w:t>科技大學學生修讀輔系</w:t>
      </w:r>
      <w:r w:rsidR="002C17BE" w:rsidRPr="002C17BE">
        <w:rPr>
          <w:rFonts w:ascii="Times New Roman" w:hAnsi="Times New Roman" w:cs="Times New Roman" w:hint="eastAsia"/>
          <w:lang w:eastAsia="zh-TW"/>
        </w:rPr>
        <w:t>科</w:t>
      </w:r>
      <w:r w:rsidRPr="00A750C8">
        <w:rPr>
          <w:rFonts w:ascii="Times New Roman" w:hAnsi="Times New Roman" w:cs="Times New Roman"/>
          <w:lang w:eastAsia="zh-TW"/>
        </w:rPr>
        <w:t>辦</w:t>
      </w:r>
      <w:r w:rsidRPr="004879C2">
        <w:rPr>
          <w:rFonts w:ascii="Times New Roman" w:hAnsi="Times New Roman" w:cs="Times New Roman"/>
          <w:lang w:eastAsia="zh-TW"/>
        </w:rPr>
        <w:t>法」之規定訂定本要點。</w:t>
      </w:r>
    </w:p>
    <w:p w14:paraId="3913F5D1" w14:textId="77777777" w:rsidR="00100E08" w:rsidRPr="004879C2" w:rsidRDefault="005936C4" w:rsidP="00A750C8">
      <w:pPr>
        <w:spacing w:before="183" w:line="228" w:lineRule="auto"/>
        <w:ind w:left="600" w:right="117" w:hanging="480"/>
        <w:jc w:val="both"/>
        <w:rPr>
          <w:rFonts w:ascii="Times New Roman" w:hAnsi="Times New Roman" w:cs="Times New Roman"/>
          <w:sz w:val="24"/>
          <w:szCs w:val="24"/>
          <w:lang w:eastAsia="zh-TW"/>
        </w:rPr>
      </w:pPr>
      <w:r w:rsidRPr="004879C2">
        <w:rPr>
          <w:rFonts w:ascii="Times New Roman" w:hAnsi="Times New Roman" w:cs="Times New Roman"/>
          <w:spacing w:val="-2"/>
          <w:sz w:val="24"/>
          <w:szCs w:val="24"/>
          <w:lang w:eastAsia="zh-TW"/>
        </w:rPr>
        <w:t>二、凡本校四年制各學系</w:t>
      </w:r>
      <w:r w:rsidRPr="004879C2">
        <w:rPr>
          <w:rFonts w:ascii="Times New Roman" w:hAnsi="Times New Roman" w:cs="Times New Roman"/>
          <w:sz w:val="24"/>
          <w:szCs w:val="24"/>
          <w:lang w:eastAsia="zh-TW"/>
        </w:rPr>
        <w:t>(</w:t>
      </w:r>
      <w:r w:rsidR="00163CDE" w:rsidRPr="004879C2">
        <w:rPr>
          <w:rFonts w:ascii="Times New Roman" w:hAnsi="Times New Roman" w:cs="Times New Roman" w:hint="eastAsia"/>
          <w:sz w:val="24"/>
          <w:szCs w:val="24"/>
          <w:lang w:eastAsia="zh-TW"/>
        </w:rPr>
        <w:t>含</w:t>
      </w:r>
      <w:r w:rsidRPr="004879C2">
        <w:rPr>
          <w:rFonts w:ascii="Times New Roman" w:hAnsi="Times New Roman" w:cs="Times New Roman"/>
          <w:sz w:val="24"/>
          <w:szCs w:val="24"/>
          <w:lang w:eastAsia="zh-TW"/>
        </w:rPr>
        <w:t>學位學程</w:t>
      </w:r>
      <w:r w:rsidRPr="004879C2">
        <w:rPr>
          <w:rFonts w:ascii="Times New Roman" w:hAnsi="Times New Roman" w:cs="Times New Roman"/>
          <w:spacing w:val="22"/>
          <w:sz w:val="24"/>
          <w:szCs w:val="24"/>
          <w:lang w:eastAsia="zh-TW"/>
        </w:rPr>
        <w:t>)</w:t>
      </w:r>
      <w:r w:rsidRPr="004879C2">
        <w:rPr>
          <w:rFonts w:ascii="Times New Roman" w:hAnsi="Times New Roman" w:cs="Times New Roman"/>
          <w:sz w:val="24"/>
          <w:szCs w:val="24"/>
          <w:lang w:eastAsia="zh-TW"/>
        </w:rPr>
        <w:t>學生自入學第二學年起，其前一學年學業成績名次在該班學生人數前百分之三十以內者，得申請修讀</w:t>
      </w:r>
      <w:r w:rsidR="00163CDE" w:rsidRPr="004879C2">
        <w:rPr>
          <w:rFonts w:ascii="Times New Roman" w:hAnsi="Times New Roman" w:cs="Times New Roman"/>
          <w:sz w:val="24"/>
          <w:szCs w:val="24"/>
          <w:lang w:eastAsia="zh-TW"/>
        </w:rPr>
        <w:t>本學位學程</w:t>
      </w:r>
      <w:r w:rsidRPr="004879C2">
        <w:rPr>
          <w:rFonts w:ascii="Times New Roman" w:hAnsi="Times New Roman" w:cs="Times New Roman"/>
          <w:sz w:val="24"/>
          <w:szCs w:val="24"/>
          <w:lang w:eastAsia="zh-TW"/>
        </w:rPr>
        <w:t>為輔系。</w:t>
      </w:r>
    </w:p>
    <w:p w14:paraId="4DCA36E1" w14:textId="77777777" w:rsidR="00100E08" w:rsidRPr="004879C2" w:rsidRDefault="005936C4" w:rsidP="00A750C8">
      <w:pPr>
        <w:pStyle w:val="a3"/>
        <w:spacing w:line="228" w:lineRule="auto"/>
        <w:ind w:right="115"/>
        <w:jc w:val="both"/>
        <w:rPr>
          <w:rFonts w:ascii="Times New Roman" w:hAnsi="Times New Roman" w:cs="Times New Roman"/>
          <w:lang w:eastAsia="zh-TW"/>
        </w:rPr>
      </w:pPr>
      <w:r w:rsidRPr="004879C2">
        <w:rPr>
          <w:rFonts w:ascii="Times New Roman" w:hAnsi="Times New Roman" w:cs="Times New Roman"/>
          <w:spacing w:val="-3"/>
          <w:lang w:eastAsia="zh-TW"/>
        </w:rPr>
        <w:t>三、</w:t>
      </w:r>
      <w:r w:rsidR="00163CDE" w:rsidRPr="004879C2">
        <w:rPr>
          <w:rFonts w:ascii="Times New Roman" w:hAnsi="Times New Roman" w:cs="Times New Roman"/>
          <w:spacing w:val="-3"/>
          <w:lang w:eastAsia="zh-TW"/>
        </w:rPr>
        <w:t>本學位學程</w:t>
      </w:r>
      <w:r w:rsidRPr="004879C2">
        <w:rPr>
          <w:rFonts w:ascii="Times New Roman" w:hAnsi="Times New Roman" w:cs="Times New Roman"/>
          <w:spacing w:val="-3"/>
          <w:lang w:eastAsia="zh-TW"/>
        </w:rPr>
        <w:t>輔系名額以申請學年度</w:t>
      </w:r>
      <w:r w:rsidR="00163CDE" w:rsidRPr="004879C2">
        <w:rPr>
          <w:rFonts w:ascii="Times New Roman" w:hAnsi="Times New Roman" w:cs="Times New Roman"/>
          <w:spacing w:val="-3"/>
          <w:lang w:eastAsia="zh-TW"/>
        </w:rPr>
        <w:t>本學位學程</w:t>
      </w:r>
      <w:r w:rsidRPr="004879C2">
        <w:rPr>
          <w:rFonts w:ascii="Times New Roman" w:hAnsi="Times New Roman" w:cs="Times New Roman"/>
          <w:spacing w:val="-3"/>
          <w:lang w:eastAsia="zh-TW"/>
        </w:rPr>
        <w:t>招生名額百分之十為</w:t>
      </w:r>
      <w:r w:rsidR="00153648" w:rsidRPr="00F07F13">
        <w:rPr>
          <w:rFonts w:ascii="Times New Roman" w:hAnsi="Times New Roman" w:cs="Times New Roman" w:hint="eastAsia"/>
          <w:spacing w:val="-3"/>
          <w:lang w:eastAsia="zh-TW"/>
        </w:rPr>
        <w:t>原則</w:t>
      </w:r>
      <w:r w:rsidRPr="00F07F13">
        <w:rPr>
          <w:rFonts w:ascii="Times New Roman" w:hAnsi="Times New Roman" w:cs="Times New Roman"/>
          <w:spacing w:val="-2"/>
          <w:lang w:eastAsia="zh-TW"/>
        </w:rPr>
        <w:t>，</w:t>
      </w:r>
      <w:r w:rsidRPr="004879C2">
        <w:rPr>
          <w:rFonts w:ascii="Times New Roman" w:hAnsi="Times New Roman" w:cs="Times New Roman"/>
          <w:spacing w:val="-2"/>
          <w:lang w:eastAsia="zh-TW"/>
        </w:rPr>
        <w:t>第一學期申請輔</w:t>
      </w:r>
      <w:r w:rsidRPr="004879C2">
        <w:rPr>
          <w:rFonts w:ascii="Times New Roman" w:hAnsi="Times New Roman" w:cs="Times New Roman"/>
          <w:lang w:eastAsia="zh-TW"/>
        </w:rPr>
        <w:t>系通過名額若額滿，第二學期則不再接受申請。</w:t>
      </w:r>
    </w:p>
    <w:p w14:paraId="61A83B6A" w14:textId="77777777" w:rsidR="00100E08" w:rsidRPr="004879C2" w:rsidRDefault="005936C4" w:rsidP="00A750C8">
      <w:pPr>
        <w:pStyle w:val="a3"/>
        <w:spacing w:line="228" w:lineRule="auto"/>
        <w:jc w:val="both"/>
        <w:rPr>
          <w:rFonts w:ascii="Times New Roman" w:hAnsi="Times New Roman" w:cs="Times New Roman"/>
          <w:lang w:eastAsia="zh-TW"/>
        </w:rPr>
      </w:pPr>
      <w:r w:rsidRPr="004879C2">
        <w:rPr>
          <w:rFonts w:ascii="Times New Roman" w:hAnsi="Times New Roman" w:cs="Times New Roman"/>
          <w:spacing w:val="-3"/>
          <w:lang w:eastAsia="zh-TW"/>
        </w:rPr>
        <w:t>四、</w:t>
      </w:r>
      <w:r w:rsidR="00C96A14" w:rsidRPr="004879C2">
        <w:rPr>
          <w:rFonts w:ascii="Times New Roman" w:hAnsi="Times New Roman" w:cs="Times New Roman" w:hint="eastAsia"/>
          <w:spacing w:val="-3"/>
          <w:lang w:eastAsia="zh-TW"/>
        </w:rPr>
        <w:t>非本學位學程</w:t>
      </w:r>
      <w:r w:rsidR="00592FBD" w:rsidRPr="004879C2">
        <w:rPr>
          <w:rFonts w:hint="eastAsia"/>
          <w:lang w:eastAsia="zh-TW"/>
        </w:rPr>
        <w:t>學生申請修讀</w:t>
      </w:r>
      <w:r w:rsidR="00206720" w:rsidRPr="004879C2">
        <w:rPr>
          <w:rFonts w:hint="eastAsia"/>
          <w:lang w:eastAsia="zh-TW"/>
        </w:rPr>
        <w:t>輔系</w:t>
      </w:r>
      <w:r w:rsidR="00592FBD" w:rsidRPr="004879C2">
        <w:rPr>
          <w:rFonts w:hint="eastAsia"/>
          <w:lang w:eastAsia="zh-TW"/>
        </w:rPr>
        <w:t>，應依本校規定之期限及方式完成申請程序。由學位學程資格審核並經學院同意後，審查結果送教務處備查。</w:t>
      </w:r>
    </w:p>
    <w:p w14:paraId="0DFC3E02" w14:textId="77777777" w:rsidR="00416253" w:rsidRPr="004879C2" w:rsidRDefault="005936C4" w:rsidP="00A750C8">
      <w:pPr>
        <w:spacing w:before="184" w:line="228" w:lineRule="auto"/>
        <w:ind w:left="599" w:right="115" w:hanging="480"/>
        <w:jc w:val="both"/>
        <w:rPr>
          <w:rFonts w:ascii="Times New Roman" w:hAnsi="Times New Roman" w:cs="Times New Roman"/>
          <w:sz w:val="24"/>
          <w:szCs w:val="24"/>
          <w:lang w:eastAsia="zh-TW"/>
        </w:rPr>
      </w:pPr>
      <w:r w:rsidRPr="004879C2">
        <w:rPr>
          <w:rFonts w:ascii="Times New Roman" w:hAnsi="Times New Roman" w:cs="Times New Roman"/>
          <w:spacing w:val="-3"/>
          <w:sz w:val="24"/>
          <w:szCs w:val="24"/>
          <w:lang w:eastAsia="zh-TW"/>
        </w:rPr>
        <w:t>五、選擇</w:t>
      </w:r>
      <w:r w:rsidR="00163CDE" w:rsidRPr="004879C2">
        <w:rPr>
          <w:rFonts w:ascii="Times New Roman" w:hAnsi="Times New Roman" w:cs="Times New Roman"/>
          <w:spacing w:val="-3"/>
          <w:sz w:val="24"/>
          <w:szCs w:val="24"/>
          <w:lang w:eastAsia="zh-TW"/>
        </w:rPr>
        <w:t>本學位學程</w:t>
      </w:r>
      <w:r w:rsidRPr="004879C2">
        <w:rPr>
          <w:rFonts w:ascii="Times New Roman" w:hAnsi="Times New Roman" w:cs="Times New Roman"/>
          <w:spacing w:val="-3"/>
          <w:sz w:val="24"/>
          <w:szCs w:val="24"/>
          <w:lang w:eastAsia="zh-TW"/>
        </w:rPr>
        <w:t>為輔系者，應就</w:t>
      </w:r>
      <w:r w:rsidR="00A26D8A" w:rsidRPr="004879C2">
        <w:rPr>
          <w:rFonts w:ascii="Times New Roman" w:hAnsi="Times New Roman" w:cs="Times New Roman" w:hint="eastAsia"/>
          <w:spacing w:val="-3"/>
          <w:sz w:val="24"/>
          <w:szCs w:val="24"/>
          <w:lang w:eastAsia="zh-TW"/>
        </w:rPr>
        <w:t>指定</w:t>
      </w:r>
      <w:r w:rsidR="00A728B7" w:rsidRPr="004879C2">
        <w:rPr>
          <w:rFonts w:ascii="Times New Roman" w:hAnsi="Times New Roman" w:cs="Times New Roman" w:hint="eastAsia"/>
          <w:spacing w:val="-3"/>
          <w:sz w:val="24"/>
          <w:szCs w:val="24"/>
          <w:lang w:eastAsia="zh-TW"/>
        </w:rPr>
        <w:t>專業課程</w:t>
      </w:r>
      <w:r w:rsidR="00CE7E30" w:rsidRPr="004879C2">
        <w:rPr>
          <w:rFonts w:ascii="Times New Roman" w:hAnsi="Times New Roman" w:cs="Times New Roman" w:hint="eastAsia"/>
          <w:spacing w:val="-3"/>
          <w:sz w:val="24"/>
          <w:szCs w:val="24"/>
          <w:lang w:eastAsia="zh-TW"/>
        </w:rPr>
        <w:t>科目</w:t>
      </w:r>
      <w:r w:rsidR="00A26D8A" w:rsidRPr="004879C2">
        <w:rPr>
          <w:rFonts w:ascii="Times New Roman" w:hAnsi="Times New Roman" w:cs="Times New Roman" w:hint="eastAsia"/>
          <w:spacing w:val="-3"/>
          <w:sz w:val="24"/>
          <w:szCs w:val="24"/>
          <w:lang w:eastAsia="zh-TW"/>
        </w:rPr>
        <w:t>中</w:t>
      </w:r>
      <w:r w:rsidR="00FF432F" w:rsidRPr="004879C2">
        <w:rPr>
          <w:rFonts w:ascii="Times New Roman" w:hAnsi="Times New Roman" w:cs="Times New Roman" w:hint="eastAsia"/>
          <w:spacing w:val="-3"/>
          <w:sz w:val="24"/>
          <w:szCs w:val="24"/>
          <w:lang w:eastAsia="zh-TW"/>
        </w:rPr>
        <w:t>(</w:t>
      </w:r>
      <w:r w:rsidR="00FF432F" w:rsidRPr="004879C2">
        <w:rPr>
          <w:rFonts w:ascii="Times New Roman" w:hAnsi="Times New Roman" w:cs="Times New Roman" w:hint="eastAsia"/>
          <w:spacing w:val="-3"/>
          <w:sz w:val="24"/>
          <w:szCs w:val="24"/>
          <w:lang w:eastAsia="zh-TW"/>
        </w:rPr>
        <w:t>附件</w:t>
      </w:r>
      <w:r w:rsidR="00FF432F" w:rsidRPr="004879C2">
        <w:rPr>
          <w:rFonts w:ascii="Times New Roman" w:hAnsi="Times New Roman" w:cs="Times New Roman" w:hint="eastAsia"/>
          <w:spacing w:val="-3"/>
          <w:sz w:val="24"/>
          <w:szCs w:val="24"/>
          <w:lang w:eastAsia="zh-TW"/>
        </w:rPr>
        <w:t>)</w:t>
      </w:r>
      <w:r w:rsidR="00A26D8A" w:rsidRPr="004879C2">
        <w:rPr>
          <w:rFonts w:ascii="Times New Roman" w:hAnsi="Times New Roman" w:cs="Times New Roman" w:hint="eastAsia"/>
          <w:spacing w:val="-3"/>
          <w:sz w:val="24"/>
          <w:szCs w:val="24"/>
          <w:lang w:eastAsia="zh-TW"/>
        </w:rPr>
        <w:t>，</w:t>
      </w:r>
      <w:r w:rsidR="00CE7E30" w:rsidRPr="004879C2">
        <w:rPr>
          <w:rFonts w:ascii="Times New Roman" w:hAnsi="Times New Roman" w:cs="Times New Roman" w:hint="eastAsia"/>
          <w:spacing w:val="-3"/>
          <w:sz w:val="24"/>
          <w:szCs w:val="24"/>
          <w:lang w:eastAsia="zh-TW"/>
        </w:rPr>
        <w:t>修習</w:t>
      </w:r>
      <w:r w:rsidR="00C96A14" w:rsidRPr="004879C2">
        <w:rPr>
          <w:rFonts w:ascii="Times New Roman" w:hAnsi="Times New Roman" w:cs="Times New Roman" w:hint="eastAsia"/>
          <w:spacing w:val="-3"/>
          <w:sz w:val="24"/>
          <w:szCs w:val="24"/>
          <w:lang w:eastAsia="zh-TW"/>
        </w:rPr>
        <w:t>指定</w:t>
      </w:r>
      <w:r w:rsidR="00CE7E30" w:rsidRPr="004879C2">
        <w:rPr>
          <w:rFonts w:ascii="Times New Roman" w:hAnsi="Times New Roman" w:cs="Times New Roman" w:hint="eastAsia"/>
          <w:spacing w:val="-3"/>
          <w:sz w:val="24"/>
          <w:szCs w:val="24"/>
          <w:lang w:eastAsia="zh-TW"/>
        </w:rPr>
        <w:t>必修課程科目至少十二</w:t>
      </w:r>
      <w:r w:rsidR="00A728B7" w:rsidRPr="004879C2">
        <w:rPr>
          <w:rFonts w:ascii="Times New Roman" w:hAnsi="Times New Roman" w:cs="Times New Roman" w:hint="eastAsia"/>
          <w:spacing w:val="-3"/>
          <w:sz w:val="24"/>
          <w:szCs w:val="24"/>
          <w:lang w:eastAsia="zh-TW"/>
        </w:rPr>
        <w:t>學分及</w:t>
      </w:r>
      <w:r w:rsidR="00C96A14" w:rsidRPr="004879C2">
        <w:rPr>
          <w:rFonts w:ascii="Times New Roman" w:hAnsi="Times New Roman" w:cs="Times New Roman" w:hint="eastAsia"/>
          <w:spacing w:val="-3"/>
          <w:sz w:val="24"/>
          <w:szCs w:val="24"/>
          <w:lang w:eastAsia="zh-TW"/>
        </w:rPr>
        <w:t>任選必修</w:t>
      </w:r>
      <w:r w:rsidR="00CE7E30" w:rsidRPr="004879C2">
        <w:rPr>
          <w:rFonts w:ascii="Times New Roman" w:hAnsi="Times New Roman" w:cs="Times New Roman" w:hint="eastAsia"/>
          <w:spacing w:val="-3"/>
          <w:sz w:val="24"/>
          <w:szCs w:val="24"/>
          <w:lang w:eastAsia="zh-TW"/>
        </w:rPr>
        <w:t>課程科目</w:t>
      </w:r>
      <w:r w:rsidR="00A728B7" w:rsidRPr="004879C2">
        <w:rPr>
          <w:rFonts w:ascii="Times New Roman" w:hAnsi="Times New Roman" w:cs="Times New Roman" w:hint="eastAsia"/>
          <w:spacing w:val="-3"/>
          <w:sz w:val="24"/>
          <w:szCs w:val="24"/>
          <w:lang w:eastAsia="zh-TW"/>
        </w:rPr>
        <w:t>至少</w:t>
      </w:r>
      <w:r w:rsidR="00A750C8" w:rsidRPr="004879C2">
        <w:rPr>
          <w:rFonts w:ascii="Times New Roman" w:hAnsi="Times New Roman" w:cs="Times New Roman" w:hint="eastAsia"/>
          <w:spacing w:val="-3"/>
          <w:sz w:val="24"/>
          <w:szCs w:val="24"/>
          <w:lang w:eastAsia="zh-TW"/>
        </w:rPr>
        <w:t>十二</w:t>
      </w:r>
      <w:r w:rsidR="00A728B7" w:rsidRPr="004879C2">
        <w:rPr>
          <w:rFonts w:ascii="Times New Roman" w:hAnsi="Times New Roman" w:cs="Times New Roman" w:hint="eastAsia"/>
          <w:spacing w:val="-3"/>
          <w:sz w:val="24"/>
          <w:szCs w:val="24"/>
          <w:lang w:eastAsia="zh-TW"/>
        </w:rPr>
        <w:t>學分</w:t>
      </w:r>
      <w:r w:rsidRPr="004879C2">
        <w:rPr>
          <w:rFonts w:ascii="Times New Roman" w:hAnsi="Times New Roman" w:cs="Times New Roman"/>
          <w:spacing w:val="-3"/>
          <w:sz w:val="24"/>
          <w:szCs w:val="24"/>
          <w:lang w:eastAsia="zh-TW"/>
        </w:rPr>
        <w:t>，</w:t>
      </w:r>
      <w:r w:rsidR="00A26D8A" w:rsidRPr="004879C2">
        <w:rPr>
          <w:rFonts w:ascii="Times New Roman" w:hAnsi="Times New Roman" w:cs="Times New Roman" w:hint="eastAsia"/>
          <w:spacing w:val="-3"/>
          <w:sz w:val="24"/>
          <w:szCs w:val="24"/>
          <w:lang w:eastAsia="zh-TW"/>
        </w:rPr>
        <w:t>共</w:t>
      </w:r>
      <w:r w:rsidRPr="004879C2">
        <w:rPr>
          <w:rFonts w:ascii="Times New Roman" w:hAnsi="Times New Roman" w:cs="Times New Roman"/>
          <w:spacing w:val="-3"/>
          <w:sz w:val="24"/>
          <w:szCs w:val="24"/>
          <w:lang w:eastAsia="zh-TW"/>
        </w:rPr>
        <w:t>需修</w:t>
      </w:r>
      <w:r w:rsidR="00CE7E30" w:rsidRPr="004879C2">
        <w:rPr>
          <w:rFonts w:ascii="Times New Roman" w:hAnsi="Times New Roman" w:cs="Times New Roman" w:hint="eastAsia"/>
          <w:spacing w:val="-3"/>
          <w:sz w:val="24"/>
          <w:szCs w:val="24"/>
          <w:lang w:eastAsia="zh-TW"/>
        </w:rPr>
        <w:t>習</w:t>
      </w:r>
      <w:r w:rsidRPr="004879C2">
        <w:rPr>
          <w:rFonts w:ascii="Times New Roman" w:hAnsi="Times New Roman" w:cs="Times New Roman"/>
          <w:spacing w:val="-3"/>
          <w:sz w:val="24"/>
          <w:szCs w:val="24"/>
          <w:lang w:eastAsia="zh-TW"/>
        </w:rPr>
        <w:t>取得二</w:t>
      </w:r>
      <w:r w:rsidRPr="004879C2">
        <w:rPr>
          <w:rFonts w:ascii="Times New Roman" w:hAnsi="Times New Roman" w:cs="Times New Roman"/>
          <w:sz w:val="24"/>
          <w:szCs w:val="24"/>
          <w:lang w:eastAsia="zh-TW"/>
        </w:rPr>
        <w:t>十</w:t>
      </w:r>
      <w:r w:rsidR="00841A36" w:rsidRPr="004879C2">
        <w:rPr>
          <w:rFonts w:ascii="Times New Roman" w:hAnsi="Times New Roman" w:cs="Times New Roman" w:hint="eastAsia"/>
          <w:sz w:val="24"/>
          <w:szCs w:val="24"/>
          <w:lang w:eastAsia="zh-TW"/>
        </w:rPr>
        <w:t>四</w:t>
      </w:r>
      <w:r w:rsidRPr="004879C2">
        <w:rPr>
          <w:rFonts w:ascii="Times New Roman" w:hAnsi="Times New Roman" w:cs="Times New Roman"/>
          <w:sz w:val="24"/>
          <w:szCs w:val="24"/>
          <w:lang w:eastAsia="zh-TW"/>
        </w:rPr>
        <w:t>學分，</w:t>
      </w:r>
      <w:r w:rsidR="00F07F13" w:rsidRPr="00F07F13">
        <w:rPr>
          <w:rFonts w:ascii="Times New Roman" w:hAnsi="Times New Roman" w:cs="Times New Roman" w:hint="eastAsia"/>
          <w:sz w:val="24"/>
          <w:szCs w:val="24"/>
          <w:lang w:eastAsia="zh-TW"/>
        </w:rPr>
        <w:t>其主系科及加修校系科若有科目名稱及性質相同之必修科目，經</w:t>
      </w:r>
      <w:r w:rsidR="00F07F13">
        <w:rPr>
          <w:rFonts w:ascii="Times New Roman" w:hAnsi="Times New Roman" w:cs="Times New Roman" w:hint="eastAsia"/>
          <w:sz w:val="24"/>
          <w:szCs w:val="24"/>
          <w:lang w:eastAsia="zh-TW"/>
        </w:rPr>
        <w:t>本學位學程</w:t>
      </w:r>
      <w:r w:rsidR="00F07F13" w:rsidRPr="00F07F13">
        <w:rPr>
          <w:rFonts w:ascii="Times New Roman" w:hAnsi="Times New Roman" w:cs="Times New Roman" w:hint="eastAsia"/>
          <w:sz w:val="24"/>
          <w:szCs w:val="24"/>
          <w:lang w:eastAsia="zh-TW"/>
        </w:rPr>
        <w:t>主任同意得准予免修，惟</w:t>
      </w:r>
      <w:r w:rsidR="00F07F13">
        <w:rPr>
          <w:rFonts w:ascii="Times New Roman" w:hAnsi="Times New Roman" w:cs="Times New Roman" w:hint="eastAsia"/>
          <w:sz w:val="24"/>
          <w:szCs w:val="24"/>
          <w:lang w:eastAsia="zh-TW"/>
        </w:rPr>
        <w:t>另需</w:t>
      </w:r>
      <w:r w:rsidR="00F07F13" w:rsidRPr="00F07F13">
        <w:rPr>
          <w:rFonts w:ascii="Times New Roman" w:hAnsi="Times New Roman" w:cs="Times New Roman" w:hint="eastAsia"/>
          <w:sz w:val="24"/>
          <w:szCs w:val="24"/>
          <w:lang w:eastAsia="zh-TW"/>
        </w:rPr>
        <w:t>修</w:t>
      </w:r>
      <w:r w:rsidR="00F07F13">
        <w:rPr>
          <w:rFonts w:ascii="Times New Roman" w:hAnsi="Times New Roman" w:cs="Times New Roman" w:hint="eastAsia"/>
          <w:sz w:val="24"/>
          <w:szCs w:val="24"/>
          <w:lang w:eastAsia="zh-TW"/>
        </w:rPr>
        <w:t>習本學位學程</w:t>
      </w:r>
      <w:r w:rsidR="00F07F13" w:rsidRPr="00F07F13">
        <w:rPr>
          <w:rFonts w:ascii="Times New Roman" w:hAnsi="Times New Roman" w:cs="Times New Roman" w:hint="eastAsia"/>
          <w:sz w:val="24"/>
          <w:szCs w:val="24"/>
          <w:lang w:eastAsia="zh-TW"/>
        </w:rPr>
        <w:t>指定</w:t>
      </w:r>
      <w:r w:rsidR="00F07F13">
        <w:rPr>
          <w:rFonts w:ascii="Times New Roman" w:hAnsi="Times New Roman" w:cs="Times New Roman" w:hint="eastAsia"/>
          <w:sz w:val="24"/>
          <w:szCs w:val="24"/>
          <w:lang w:eastAsia="zh-TW"/>
        </w:rPr>
        <w:t>之</w:t>
      </w:r>
      <w:r w:rsidR="00F07F13" w:rsidRPr="00F07F13">
        <w:rPr>
          <w:rFonts w:ascii="Times New Roman" w:hAnsi="Times New Roman" w:cs="Times New Roman" w:hint="eastAsia"/>
          <w:sz w:val="24"/>
          <w:szCs w:val="24"/>
          <w:lang w:eastAsia="zh-TW"/>
        </w:rPr>
        <w:t>特色課程以補足所訂學分。</w:t>
      </w:r>
    </w:p>
    <w:p w14:paraId="20E386CE" w14:textId="77777777" w:rsidR="00100E08" w:rsidRPr="004879C2" w:rsidRDefault="005936C4" w:rsidP="00A750C8">
      <w:pPr>
        <w:pStyle w:val="a3"/>
        <w:spacing w:before="203"/>
        <w:ind w:left="120" w:right="0" w:firstLine="0"/>
        <w:jc w:val="both"/>
        <w:rPr>
          <w:rFonts w:ascii="Times New Roman" w:hAnsi="Times New Roman" w:cs="Times New Roman"/>
          <w:lang w:eastAsia="zh-TW"/>
        </w:rPr>
      </w:pPr>
      <w:r w:rsidRPr="004879C2">
        <w:rPr>
          <w:rFonts w:ascii="Times New Roman" w:hAnsi="Times New Roman" w:cs="Times New Roman"/>
          <w:lang w:eastAsia="zh-TW"/>
        </w:rPr>
        <w:t>六、其他未盡事宜，悉依「國立臺中科技大學學生修讀輔系</w:t>
      </w:r>
      <w:r w:rsidR="002C17BE" w:rsidRPr="004879C2">
        <w:rPr>
          <w:rFonts w:ascii="Times New Roman" w:hAnsi="Times New Roman" w:cs="Times New Roman" w:hint="eastAsia"/>
          <w:lang w:eastAsia="zh-TW"/>
        </w:rPr>
        <w:t>科</w:t>
      </w:r>
      <w:r w:rsidRPr="004879C2">
        <w:rPr>
          <w:rFonts w:ascii="Times New Roman" w:hAnsi="Times New Roman" w:cs="Times New Roman"/>
          <w:lang w:eastAsia="zh-TW"/>
        </w:rPr>
        <w:t>辦法」辦理。</w:t>
      </w:r>
    </w:p>
    <w:p w14:paraId="53B74987" w14:textId="77777777" w:rsidR="00100E08" w:rsidRPr="00FF432F" w:rsidRDefault="005936C4" w:rsidP="00A750C8">
      <w:pPr>
        <w:pStyle w:val="a3"/>
        <w:spacing w:before="177" w:line="228" w:lineRule="auto"/>
        <w:ind w:left="600"/>
        <w:jc w:val="both"/>
        <w:rPr>
          <w:rFonts w:ascii="Times New Roman" w:hAnsi="Times New Roman" w:cs="Times New Roman"/>
          <w:lang w:eastAsia="zh-TW"/>
        </w:rPr>
      </w:pPr>
      <w:r w:rsidRPr="004879C2">
        <w:rPr>
          <w:rFonts w:ascii="Times New Roman" w:hAnsi="Times New Roman" w:cs="Times New Roman"/>
          <w:spacing w:val="-3"/>
          <w:lang w:eastAsia="zh-TW"/>
        </w:rPr>
        <w:t>七、本要點經</w:t>
      </w:r>
      <w:r w:rsidR="00E943A0" w:rsidRPr="004879C2">
        <w:rPr>
          <w:rFonts w:ascii="Times New Roman" w:hAnsi="Times New Roman" w:cs="Times New Roman" w:hint="eastAsia"/>
          <w:spacing w:val="-3"/>
          <w:lang w:eastAsia="zh-TW"/>
        </w:rPr>
        <w:t>學位學程</w:t>
      </w:r>
      <w:r w:rsidRPr="004879C2">
        <w:rPr>
          <w:rFonts w:ascii="Times New Roman" w:hAnsi="Times New Roman" w:cs="Times New Roman"/>
          <w:spacing w:val="-3"/>
          <w:lang w:eastAsia="zh-TW"/>
        </w:rPr>
        <w:t>會議、院課程委員會、校課程委員會及教務會議審議通過後施</w:t>
      </w:r>
      <w:r w:rsidRPr="004879C2">
        <w:rPr>
          <w:rFonts w:ascii="Times New Roman" w:hAnsi="Times New Roman" w:cs="Times New Roman"/>
          <w:lang w:eastAsia="zh-TW"/>
        </w:rPr>
        <w:t>行，修正時亦</w:t>
      </w:r>
      <w:r w:rsidRPr="00FF432F">
        <w:rPr>
          <w:rFonts w:ascii="Times New Roman" w:hAnsi="Times New Roman" w:cs="Times New Roman"/>
          <w:lang w:eastAsia="zh-TW"/>
        </w:rPr>
        <w:t>同。</w:t>
      </w:r>
    </w:p>
    <w:p w14:paraId="398C9ED4" w14:textId="77777777" w:rsidR="003D6C4C" w:rsidRDefault="003D6C4C">
      <w:pPr>
        <w:pStyle w:val="a3"/>
        <w:spacing w:before="177" w:line="228" w:lineRule="auto"/>
        <w:ind w:left="600"/>
        <w:rPr>
          <w:rFonts w:ascii="Times New Roman" w:hAnsi="Times New Roman" w:cs="Times New Roman"/>
          <w:lang w:eastAsia="zh-TW"/>
        </w:rPr>
      </w:pPr>
    </w:p>
    <w:p w14:paraId="62B5FC3C" w14:textId="77777777" w:rsidR="0076672B" w:rsidRDefault="0076672B">
      <w:pPr>
        <w:rPr>
          <w:rFonts w:ascii="Times New Roman" w:hAnsi="Times New Roman" w:cs="Times New Roman"/>
          <w:b/>
          <w:sz w:val="28"/>
          <w:szCs w:val="24"/>
          <w:lang w:eastAsia="zh-TW"/>
        </w:rPr>
      </w:pPr>
      <w:r>
        <w:rPr>
          <w:rFonts w:ascii="Times New Roman" w:hAnsi="Times New Roman" w:cs="Times New Roman"/>
          <w:b/>
          <w:sz w:val="28"/>
          <w:lang w:eastAsia="zh-TW"/>
        </w:rPr>
        <w:br w:type="page"/>
      </w:r>
    </w:p>
    <w:p w14:paraId="7A9A861A" w14:textId="671A84A3" w:rsidR="00A26D8A" w:rsidRPr="0071686D" w:rsidRDefault="00A26D8A">
      <w:pPr>
        <w:pStyle w:val="a3"/>
        <w:spacing w:before="177" w:line="228" w:lineRule="auto"/>
        <w:ind w:left="600"/>
        <w:rPr>
          <w:rFonts w:ascii="Times New Roman" w:hAnsi="Times New Roman" w:cs="Times New Roman"/>
          <w:b/>
          <w:color w:val="FF0000"/>
          <w:sz w:val="20"/>
          <w:szCs w:val="18"/>
          <w:lang w:eastAsia="zh-TW"/>
        </w:rPr>
      </w:pPr>
      <w:r w:rsidRPr="00FF432F">
        <w:rPr>
          <w:rFonts w:ascii="Times New Roman" w:hAnsi="Times New Roman" w:cs="Times New Roman" w:hint="eastAsia"/>
          <w:b/>
          <w:sz w:val="28"/>
          <w:lang w:eastAsia="zh-TW"/>
        </w:rPr>
        <w:lastRenderedPageBreak/>
        <w:t>附件</w:t>
      </w:r>
      <w:r w:rsidRPr="00FF432F">
        <w:rPr>
          <w:rFonts w:ascii="Times New Roman" w:hAnsi="Times New Roman" w:cs="Times New Roman" w:hint="eastAsia"/>
          <w:b/>
          <w:sz w:val="28"/>
          <w:lang w:eastAsia="zh-TW"/>
        </w:rPr>
        <w:t xml:space="preserve">     </w:t>
      </w:r>
      <w:r w:rsidRPr="00FF432F">
        <w:rPr>
          <w:rFonts w:ascii="Times New Roman" w:hAnsi="Times New Roman" w:cs="Times New Roman" w:hint="eastAsia"/>
          <w:b/>
          <w:sz w:val="28"/>
          <w:lang w:eastAsia="zh-TW"/>
        </w:rPr>
        <w:t>人工智慧應用工程學士學位學程</w:t>
      </w:r>
      <w:r w:rsidRPr="00FF432F">
        <w:rPr>
          <w:rFonts w:ascii="Times New Roman" w:hAnsi="Times New Roman" w:cs="Times New Roman" w:hint="eastAsia"/>
          <w:b/>
          <w:sz w:val="28"/>
          <w:lang w:eastAsia="zh-TW"/>
        </w:rPr>
        <w:t xml:space="preserve"> </w:t>
      </w:r>
      <w:r w:rsidRPr="00FF432F">
        <w:rPr>
          <w:rFonts w:ascii="Times New Roman" w:hAnsi="Times New Roman" w:cs="Times New Roman" w:hint="eastAsia"/>
          <w:b/>
          <w:sz w:val="28"/>
          <w:lang w:eastAsia="zh-TW"/>
        </w:rPr>
        <w:t>修讀輔系</w:t>
      </w:r>
      <w:r w:rsidR="00CE7E30" w:rsidRPr="00FF432F">
        <w:rPr>
          <w:rFonts w:ascii="Times New Roman" w:hAnsi="Times New Roman" w:cs="Times New Roman" w:hint="eastAsia"/>
          <w:b/>
          <w:sz w:val="28"/>
          <w:lang w:eastAsia="zh-TW"/>
        </w:rPr>
        <w:t>專業</w:t>
      </w:r>
      <w:r w:rsidRPr="00FF432F">
        <w:rPr>
          <w:rFonts w:ascii="Times New Roman" w:hAnsi="Times New Roman" w:cs="Times New Roman" w:hint="eastAsia"/>
          <w:b/>
          <w:sz w:val="28"/>
          <w:lang w:eastAsia="zh-TW"/>
        </w:rPr>
        <w:t>課程科目</w:t>
      </w:r>
      <w:r w:rsidR="0071686D" w:rsidRPr="0071686D">
        <w:rPr>
          <w:rFonts w:ascii="Times New Roman" w:hAnsi="Times New Roman" w:cs="Times New Roman" w:hint="eastAsia"/>
          <w:b/>
          <w:color w:val="FF0000"/>
          <w:sz w:val="20"/>
          <w:szCs w:val="18"/>
          <w:lang w:eastAsia="zh-TW"/>
        </w:rPr>
        <w:t>(115</w:t>
      </w:r>
      <w:r w:rsidR="0071686D" w:rsidRPr="0071686D">
        <w:rPr>
          <w:rFonts w:ascii="Times New Roman" w:hAnsi="Times New Roman" w:cs="Times New Roman" w:hint="eastAsia"/>
          <w:b/>
          <w:color w:val="FF0000"/>
          <w:sz w:val="20"/>
          <w:szCs w:val="18"/>
          <w:lang w:eastAsia="zh-TW"/>
        </w:rPr>
        <w:t>學年度後修讀輔系適用</w:t>
      </w:r>
      <w:r w:rsidR="0071686D" w:rsidRPr="0071686D">
        <w:rPr>
          <w:rFonts w:ascii="Times New Roman" w:hAnsi="Times New Roman" w:cs="Times New Roman" w:hint="eastAsia"/>
          <w:b/>
          <w:color w:val="FF0000"/>
          <w:sz w:val="20"/>
          <w:szCs w:val="18"/>
          <w:lang w:eastAsia="zh-TW"/>
        </w:rPr>
        <w:t>)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46"/>
        <w:gridCol w:w="1522"/>
        <w:gridCol w:w="8172"/>
      </w:tblGrid>
      <w:tr w:rsidR="00F74A5D" w:rsidRPr="00A26D8A" w14:paraId="29E60D4B" w14:textId="77777777" w:rsidTr="00DD5840">
        <w:trPr>
          <w:cantSplit/>
          <w:trHeight w:val="479"/>
        </w:trPr>
        <w:tc>
          <w:tcPr>
            <w:tcW w:w="357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E5B8B7" w:themeFill="accent2" w:themeFillTint="66"/>
            <w:textDirection w:val="tbRlV"/>
          </w:tcPr>
          <w:p w14:paraId="15177A66" w14:textId="77777777" w:rsidR="00F74A5D" w:rsidRPr="00DD5840" w:rsidRDefault="00F74A5D" w:rsidP="006815B1">
            <w:pPr>
              <w:pStyle w:val="TableParagraph"/>
              <w:spacing w:line="0" w:lineRule="atLeast"/>
              <w:ind w:left="183" w:right="113"/>
              <w:rPr>
                <w:rFonts w:eastAsia="標楷體"/>
                <w:sz w:val="24"/>
                <w:szCs w:val="24"/>
                <w:lang w:eastAsia="zh-TW"/>
              </w:rPr>
            </w:pPr>
          </w:p>
        </w:tc>
        <w:tc>
          <w:tcPr>
            <w:tcW w:w="729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E5B8B7" w:themeFill="accent2" w:themeFillTint="66"/>
            <w:vAlign w:val="center"/>
          </w:tcPr>
          <w:p w14:paraId="40BF64B6" w14:textId="77777777" w:rsidR="00F74A5D" w:rsidRPr="00DD5840" w:rsidRDefault="00F74A5D" w:rsidP="001F4EB8">
            <w:pPr>
              <w:pStyle w:val="TableParagraph"/>
              <w:spacing w:line="240" w:lineRule="exact"/>
              <w:ind w:left="183"/>
              <w:rPr>
                <w:rFonts w:eastAsia="標楷體"/>
                <w:sz w:val="24"/>
                <w:szCs w:val="24"/>
              </w:rPr>
            </w:pPr>
            <w:r w:rsidRPr="00DD5840">
              <w:rPr>
                <w:rFonts w:eastAsia="標楷體"/>
                <w:sz w:val="24"/>
                <w:szCs w:val="24"/>
              </w:rPr>
              <w:t>編號</w:t>
            </w:r>
          </w:p>
        </w:tc>
        <w:tc>
          <w:tcPr>
            <w:tcW w:w="3914" w:type="pct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5B8B7" w:themeFill="accent2" w:themeFillTint="66"/>
            <w:vAlign w:val="center"/>
          </w:tcPr>
          <w:p w14:paraId="098762CD" w14:textId="77777777" w:rsidR="00F74A5D" w:rsidRPr="00A26D8A" w:rsidRDefault="00F74A5D" w:rsidP="00A26D8A">
            <w:pPr>
              <w:pStyle w:val="TableParagraph"/>
              <w:spacing w:line="240" w:lineRule="exact"/>
              <w:ind w:left="107"/>
              <w:rPr>
                <w:rFonts w:eastAsia="標楷體"/>
                <w:sz w:val="24"/>
                <w:szCs w:val="24"/>
              </w:rPr>
            </w:pPr>
            <w:r w:rsidRPr="00A26D8A">
              <w:rPr>
                <w:rFonts w:eastAsia="標楷體"/>
                <w:sz w:val="24"/>
                <w:szCs w:val="24"/>
              </w:rPr>
              <w:t>中英文科目名稱</w:t>
            </w:r>
          </w:p>
        </w:tc>
      </w:tr>
      <w:tr w:rsidR="00F74A5D" w:rsidRPr="00A26D8A" w14:paraId="7746D1A2" w14:textId="77777777" w:rsidTr="006815B1">
        <w:trPr>
          <w:trHeight w:val="602"/>
        </w:trPr>
        <w:tc>
          <w:tcPr>
            <w:tcW w:w="357" w:type="pct"/>
            <w:vMerge w:val="restart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textDirection w:val="tbRlV"/>
            <w:vAlign w:val="center"/>
          </w:tcPr>
          <w:p w14:paraId="7998C046" w14:textId="77777777" w:rsidR="006815B1" w:rsidRPr="00DD5840" w:rsidRDefault="006815B1" w:rsidP="006815B1">
            <w:pPr>
              <w:pStyle w:val="TableParagraph"/>
              <w:spacing w:line="0" w:lineRule="atLeast"/>
              <w:ind w:left="9" w:right="113"/>
              <w:rPr>
                <w:rFonts w:eastAsia="標楷體"/>
                <w:sz w:val="24"/>
                <w:szCs w:val="24"/>
              </w:rPr>
            </w:pPr>
            <w:r w:rsidRPr="00DD5840">
              <w:rPr>
                <w:rFonts w:eastAsia="標楷體" w:hint="eastAsia"/>
                <w:b/>
                <w:sz w:val="24"/>
                <w:szCs w:val="24"/>
                <w:lang w:eastAsia="zh-TW"/>
              </w:rPr>
              <w:t>指定必修科目</w:t>
            </w:r>
          </w:p>
        </w:tc>
        <w:tc>
          <w:tcPr>
            <w:tcW w:w="729" w:type="pct"/>
            <w:tcBorders>
              <w:top w:val="single" w:sz="12" w:space="0" w:color="000000"/>
            </w:tcBorders>
            <w:vAlign w:val="center"/>
          </w:tcPr>
          <w:p w14:paraId="741528F3" w14:textId="77777777" w:rsidR="00F74A5D" w:rsidRPr="00DD5840" w:rsidRDefault="00F74A5D" w:rsidP="00A26D8A">
            <w:pPr>
              <w:pStyle w:val="TableParagraph"/>
              <w:spacing w:line="240" w:lineRule="exact"/>
              <w:ind w:left="9"/>
              <w:rPr>
                <w:rFonts w:eastAsia="標楷體"/>
                <w:sz w:val="24"/>
                <w:szCs w:val="24"/>
              </w:rPr>
            </w:pPr>
            <w:r w:rsidRPr="00DD5840">
              <w:rPr>
                <w:rFonts w:eastAsia="標楷體" w:hint="eastAsia"/>
                <w:sz w:val="24"/>
                <w:szCs w:val="24"/>
                <w:lang w:eastAsia="zh-TW"/>
              </w:rPr>
              <w:t>1</w:t>
            </w:r>
          </w:p>
        </w:tc>
        <w:tc>
          <w:tcPr>
            <w:tcW w:w="3914" w:type="pct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 w14:paraId="6AD0E54A" w14:textId="77777777" w:rsidR="00F74A5D" w:rsidRPr="00A26D8A" w:rsidRDefault="00F74A5D" w:rsidP="00A26D8A">
            <w:pPr>
              <w:pStyle w:val="TableParagraph"/>
              <w:spacing w:line="240" w:lineRule="exact"/>
              <w:jc w:val="both"/>
              <w:rPr>
                <w:rFonts w:eastAsia="標楷體"/>
                <w:sz w:val="24"/>
                <w:szCs w:val="24"/>
                <w:lang w:eastAsia="zh-TW"/>
              </w:rPr>
            </w:pPr>
            <w:r w:rsidRPr="00A26D8A">
              <w:rPr>
                <w:rFonts w:eastAsia="標楷體"/>
                <w:sz w:val="24"/>
                <w:szCs w:val="24"/>
                <w:lang w:eastAsia="zh-TW"/>
              </w:rPr>
              <w:t>中文名稱：人工智慧概論</w:t>
            </w:r>
          </w:p>
          <w:p w14:paraId="6AF94130" w14:textId="77777777" w:rsidR="00F74A5D" w:rsidRPr="00A26D8A" w:rsidRDefault="00F74A5D" w:rsidP="00A26D8A">
            <w:pPr>
              <w:pStyle w:val="TableParagraph"/>
              <w:spacing w:line="240" w:lineRule="exact"/>
              <w:jc w:val="both"/>
              <w:rPr>
                <w:rFonts w:eastAsia="標楷體"/>
                <w:sz w:val="24"/>
                <w:szCs w:val="24"/>
                <w:lang w:eastAsia="zh-TW"/>
              </w:rPr>
            </w:pPr>
            <w:r w:rsidRPr="00A26D8A">
              <w:rPr>
                <w:rFonts w:eastAsia="標楷體"/>
                <w:sz w:val="24"/>
                <w:szCs w:val="24"/>
                <w:lang w:eastAsia="zh-TW"/>
              </w:rPr>
              <w:t>英文名稱：</w:t>
            </w:r>
            <w:r w:rsidRPr="00F161FE">
              <w:rPr>
                <w:rFonts w:eastAsia="標楷體"/>
                <w:sz w:val="24"/>
                <w:szCs w:val="24"/>
                <w:lang w:eastAsia="zh-TW"/>
              </w:rPr>
              <w:t>Introduction to Artificial Intelligence</w:t>
            </w:r>
          </w:p>
        </w:tc>
      </w:tr>
      <w:tr w:rsidR="00F74A5D" w:rsidRPr="00A26D8A" w14:paraId="294FB8B4" w14:textId="77777777" w:rsidTr="006815B1">
        <w:trPr>
          <w:trHeight w:val="580"/>
        </w:trPr>
        <w:tc>
          <w:tcPr>
            <w:tcW w:w="357" w:type="pct"/>
            <w:vMerge/>
            <w:tcBorders>
              <w:left w:val="single" w:sz="12" w:space="0" w:color="000000"/>
            </w:tcBorders>
            <w:shd w:val="clear" w:color="auto" w:fill="auto"/>
            <w:textDirection w:val="tbRlV"/>
          </w:tcPr>
          <w:p w14:paraId="72E53626" w14:textId="77777777" w:rsidR="00F74A5D" w:rsidRPr="00DD5840" w:rsidRDefault="00F74A5D" w:rsidP="006815B1">
            <w:pPr>
              <w:pStyle w:val="TableParagraph"/>
              <w:spacing w:line="0" w:lineRule="atLeast"/>
              <w:ind w:left="9" w:right="113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729" w:type="pct"/>
            <w:vAlign w:val="center"/>
          </w:tcPr>
          <w:p w14:paraId="5E5B4B36" w14:textId="77777777" w:rsidR="00F74A5D" w:rsidRPr="00DD5840" w:rsidRDefault="00F74A5D" w:rsidP="00A26D8A">
            <w:pPr>
              <w:pStyle w:val="TableParagraph"/>
              <w:spacing w:line="240" w:lineRule="exact"/>
              <w:ind w:left="9"/>
              <w:rPr>
                <w:rFonts w:eastAsia="標楷體"/>
                <w:sz w:val="24"/>
                <w:szCs w:val="24"/>
              </w:rPr>
            </w:pPr>
            <w:r w:rsidRPr="00DD5840">
              <w:rPr>
                <w:rFonts w:eastAsia="標楷體" w:hint="eastAsia"/>
                <w:sz w:val="24"/>
                <w:szCs w:val="24"/>
                <w:lang w:eastAsia="zh-TW"/>
              </w:rPr>
              <w:t>2</w:t>
            </w:r>
          </w:p>
        </w:tc>
        <w:tc>
          <w:tcPr>
            <w:tcW w:w="3914" w:type="pct"/>
            <w:tcBorders>
              <w:right w:val="single" w:sz="12" w:space="0" w:color="000000"/>
            </w:tcBorders>
            <w:vAlign w:val="center"/>
          </w:tcPr>
          <w:p w14:paraId="6F6136BF" w14:textId="77777777" w:rsidR="00F74A5D" w:rsidRPr="00A26D8A" w:rsidRDefault="00F74A5D" w:rsidP="00A26D8A">
            <w:pPr>
              <w:pStyle w:val="TableParagraph"/>
              <w:spacing w:line="240" w:lineRule="exact"/>
              <w:jc w:val="both"/>
              <w:rPr>
                <w:rFonts w:eastAsia="標楷體"/>
                <w:sz w:val="24"/>
                <w:szCs w:val="24"/>
                <w:lang w:eastAsia="zh-TW"/>
              </w:rPr>
            </w:pPr>
            <w:r w:rsidRPr="00A26D8A">
              <w:rPr>
                <w:rFonts w:eastAsia="標楷體"/>
                <w:sz w:val="24"/>
                <w:szCs w:val="24"/>
                <w:lang w:eastAsia="zh-TW"/>
              </w:rPr>
              <w:t>中文名稱：人工智慧程式設計</w:t>
            </w:r>
          </w:p>
          <w:p w14:paraId="7F7E3F4F" w14:textId="77777777" w:rsidR="00F74A5D" w:rsidRPr="00A26D8A" w:rsidRDefault="00F74A5D" w:rsidP="00A26D8A">
            <w:pPr>
              <w:pStyle w:val="TableParagraph"/>
              <w:spacing w:line="240" w:lineRule="exact"/>
              <w:jc w:val="both"/>
              <w:rPr>
                <w:rFonts w:eastAsia="標楷體"/>
                <w:sz w:val="24"/>
                <w:szCs w:val="24"/>
                <w:lang w:eastAsia="zh-TW"/>
              </w:rPr>
            </w:pPr>
            <w:r w:rsidRPr="00A26D8A">
              <w:rPr>
                <w:rFonts w:eastAsia="標楷體"/>
                <w:sz w:val="24"/>
                <w:szCs w:val="24"/>
                <w:lang w:eastAsia="zh-TW"/>
              </w:rPr>
              <w:t>英文名稱：</w:t>
            </w:r>
            <w:r w:rsidRPr="00F161FE">
              <w:rPr>
                <w:rFonts w:eastAsia="標楷體"/>
                <w:sz w:val="24"/>
                <w:szCs w:val="24"/>
                <w:lang w:eastAsia="zh-TW"/>
              </w:rPr>
              <w:t>Artificial Intelligence Programming</w:t>
            </w:r>
          </w:p>
        </w:tc>
      </w:tr>
      <w:tr w:rsidR="00F74A5D" w:rsidRPr="00A26D8A" w14:paraId="077F1062" w14:textId="77777777" w:rsidTr="006815B1">
        <w:trPr>
          <w:trHeight w:val="580"/>
        </w:trPr>
        <w:tc>
          <w:tcPr>
            <w:tcW w:w="357" w:type="pct"/>
            <w:vMerge/>
            <w:tcBorders>
              <w:left w:val="single" w:sz="12" w:space="0" w:color="000000"/>
            </w:tcBorders>
            <w:shd w:val="clear" w:color="auto" w:fill="auto"/>
            <w:textDirection w:val="tbRlV"/>
          </w:tcPr>
          <w:p w14:paraId="726DA6BB" w14:textId="77777777" w:rsidR="00F74A5D" w:rsidRPr="00DD5840" w:rsidRDefault="00F74A5D" w:rsidP="006815B1">
            <w:pPr>
              <w:pStyle w:val="TableParagraph"/>
              <w:spacing w:line="0" w:lineRule="atLeast"/>
              <w:ind w:left="9" w:right="113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729" w:type="pct"/>
            <w:vAlign w:val="center"/>
          </w:tcPr>
          <w:p w14:paraId="73A24FDD" w14:textId="77777777" w:rsidR="00F74A5D" w:rsidRPr="00DD5840" w:rsidRDefault="00F74A5D" w:rsidP="00A26D8A">
            <w:pPr>
              <w:pStyle w:val="TableParagraph"/>
              <w:spacing w:line="240" w:lineRule="exact"/>
              <w:ind w:left="9"/>
              <w:rPr>
                <w:rFonts w:eastAsia="標楷體"/>
                <w:sz w:val="24"/>
                <w:szCs w:val="24"/>
              </w:rPr>
            </w:pPr>
            <w:r w:rsidRPr="00DD5840">
              <w:rPr>
                <w:rFonts w:eastAsia="標楷體" w:hint="eastAsia"/>
                <w:sz w:val="24"/>
                <w:szCs w:val="24"/>
                <w:lang w:eastAsia="zh-TW"/>
              </w:rPr>
              <w:t>3</w:t>
            </w:r>
          </w:p>
        </w:tc>
        <w:tc>
          <w:tcPr>
            <w:tcW w:w="3914" w:type="pct"/>
            <w:tcBorders>
              <w:right w:val="single" w:sz="12" w:space="0" w:color="000000"/>
            </w:tcBorders>
            <w:vAlign w:val="center"/>
          </w:tcPr>
          <w:p w14:paraId="34DEBBE9" w14:textId="77777777" w:rsidR="00F74A5D" w:rsidRPr="00A26D8A" w:rsidRDefault="00F74A5D" w:rsidP="00A26D8A">
            <w:pPr>
              <w:pStyle w:val="TableParagraph"/>
              <w:spacing w:line="240" w:lineRule="exact"/>
              <w:jc w:val="both"/>
              <w:rPr>
                <w:rFonts w:eastAsia="標楷體"/>
                <w:sz w:val="24"/>
                <w:szCs w:val="24"/>
                <w:lang w:eastAsia="zh-TW"/>
              </w:rPr>
            </w:pPr>
            <w:r w:rsidRPr="00A26D8A">
              <w:rPr>
                <w:rFonts w:eastAsia="標楷體"/>
                <w:sz w:val="24"/>
                <w:szCs w:val="24"/>
                <w:lang w:eastAsia="zh-TW"/>
              </w:rPr>
              <w:t>中文名稱：機率與統計</w:t>
            </w:r>
          </w:p>
          <w:p w14:paraId="5FDB9F67" w14:textId="77777777" w:rsidR="00F74A5D" w:rsidRPr="00A26D8A" w:rsidRDefault="00F74A5D" w:rsidP="00A26D8A">
            <w:pPr>
              <w:pStyle w:val="TableParagraph"/>
              <w:spacing w:line="240" w:lineRule="exact"/>
              <w:jc w:val="both"/>
              <w:rPr>
                <w:rFonts w:eastAsia="標楷體"/>
                <w:sz w:val="24"/>
                <w:szCs w:val="24"/>
                <w:lang w:eastAsia="zh-TW"/>
              </w:rPr>
            </w:pPr>
            <w:r w:rsidRPr="00A26D8A">
              <w:rPr>
                <w:rFonts w:eastAsia="標楷體"/>
                <w:sz w:val="24"/>
                <w:szCs w:val="24"/>
                <w:lang w:eastAsia="zh-TW"/>
              </w:rPr>
              <w:t>英文名稱：</w:t>
            </w:r>
            <w:r w:rsidRPr="00F161FE">
              <w:rPr>
                <w:rFonts w:eastAsia="標楷體"/>
                <w:sz w:val="24"/>
                <w:szCs w:val="24"/>
                <w:lang w:eastAsia="zh-TW"/>
              </w:rPr>
              <w:t>Probability and Statistics</w:t>
            </w:r>
          </w:p>
        </w:tc>
      </w:tr>
      <w:tr w:rsidR="00F74A5D" w:rsidRPr="00A26D8A" w14:paraId="3FCF25F6" w14:textId="77777777" w:rsidTr="006815B1">
        <w:trPr>
          <w:trHeight w:val="580"/>
        </w:trPr>
        <w:tc>
          <w:tcPr>
            <w:tcW w:w="357" w:type="pct"/>
            <w:vMerge/>
            <w:tcBorders>
              <w:left w:val="single" w:sz="12" w:space="0" w:color="000000"/>
            </w:tcBorders>
            <w:shd w:val="clear" w:color="auto" w:fill="auto"/>
            <w:textDirection w:val="tbRlV"/>
          </w:tcPr>
          <w:p w14:paraId="30A42A89" w14:textId="77777777" w:rsidR="00F74A5D" w:rsidRPr="00DD5840" w:rsidRDefault="00F74A5D" w:rsidP="006815B1">
            <w:pPr>
              <w:pStyle w:val="TableParagraph"/>
              <w:spacing w:line="0" w:lineRule="atLeast"/>
              <w:ind w:left="9" w:right="113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729" w:type="pct"/>
            <w:vAlign w:val="center"/>
          </w:tcPr>
          <w:p w14:paraId="2500A6AF" w14:textId="77777777" w:rsidR="00F74A5D" w:rsidRPr="00DD5840" w:rsidRDefault="00F74A5D" w:rsidP="00657FE0">
            <w:pPr>
              <w:pStyle w:val="TableParagraph"/>
              <w:spacing w:line="240" w:lineRule="exact"/>
              <w:ind w:left="9"/>
              <w:rPr>
                <w:rFonts w:eastAsia="標楷體"/>
                <w:sz w:val="24"/>
                <w:szCs w:val="24"/>
              </w:rPr>
            </w:pPr>
            <w:r w:rsidRPr="00DD5840">
              <w:rPr>
                <w:rFonts w:eastAsia="標楷體" w:hint="eastAsia"/>
                <w:sz w:val="24"/>
                <w:szCs w:val="24"/>
                <w:lang w:eastAsia="zh-TW"/>
              </w:rPr>
              <w:t>4</w:t>
            </w:r>
          </w:p>
        </w:tc>
        <w:tc>
          <w:tcPr>
            <w:tcW w:w="3914" w:type="pct"/>
            <w:tcBorders>
              <w:right w:val="single" w:sz="12" w:space="0" w:color="000000"/>
            </w:tcBorders>
            <w:vAlign w:val="center"/>
          </w:tcPr>
          <w:p w14:paraId="2507440B" w14:textId="77777777" w:rsidR="00F74A5D" w:rsidRPr="00A26D8A" w:rsidRDefault="00F74A5D" w:rsidP="00657FE0">
            <w:pPr>
              <w:pStyle w:val="TableParagraph"/>
              <w:spacing w:line="240" w:lineRule="exact"/>
              <w:jc w:val="both"/>
              <w:rPr>
                <w:rFonts w:eastAsia="標楷體"/>
                <w:sz w:val="24"/>
                <w:szCs w:val="24"/>
                <w:lang w:eastAsia="zh-TW"/>
              </w:rPr>
            </w:pPr>
            <w:r w:rsidRPr="00A26D8A">
              <w:rPr>
                <w:rFonts w:eastAsia="標楷體"/>
                <w:sz w:val="24"/>
                <w:szCs w:val="24"/>
                <w:lang w:eastAsia="zh-TW"/>
              </w:rPr>
              <w:t>中文名稱：</w:t>
            </w:r>
            <w:r w:rsidRPr="00657FE0">
              <w:rPr>
                <w:rFonts w:eastAsia="標楷體" w:hint="eastAsia"/>
                <w:sz w:val="24"/>
                <w:szCs w:val="24"/>
                <w:lang w:eastAsia="zh-TW"/>
              </w:rPr>
              <w:t>資料結構</w:t>
            </w:r>
          </w:p>
          <w:p w14:paraId="22CA23E1" w14:textId="77777777" w:rsidR="00F74A5D" w:rsidRPr="00A26D8A" w:rsidRDefault="00F74A5D" w:rsidP="00657FE0">
            <w:pPr>
              <w:pStyle w:val="TableParagraph"/>
              <w:spacing w:line="240" w:lineRule="exact"/>
              <w:jc w:val="both"/>
              <w:rPr>
                <w:rFonts w:eastAsia="標楷體"/>
                <w:sz w:val="24"/>
                <w:szCs w:val="24"/>
                <w:lang w:eastAsia="zh-TW"/>
              </w:rPr>
            </w:pPr>
            <w:r w:rsidRPr="00A26D8A">
              <w:rPr>
                <w:rFonts w:eastAsia="標楷體"/>
                <w:sz w:val="24"/>
                <w:szCs w:val="24"/>
                <w:lang w:eastAsia="zh-TW"/>
              </w:rPr>
              <w:t>英文名稱：</w:t>
            </w:r>
            <w:r w:rsidRPr="00657FE0">
              <w:rPr>
                <w:rFonts w:eastAsia="標楷體"/>
                <w:sz w:val="24"/>
                <w:szCs w:val="24"/>
                <w:lang w:eastAsia="zh-TW"/>
              </w:rPr>
              <w:t>Data Structures</w:t>
            </w:r>
          </w:p>
        </w:tc>
      </w:tr>
      <w:tr w:rsidR="00F74A5D" w:rsidRPr="00A26D8A" w14:paraId="699FD6FC" w14:textId="77777777" w:rsidTr="006815B1">
        <w:trPr>
          <w:trHeight w:val="602"/>
        </w:trPr>
        <w:tc>
          <w:tcPr>
            <w:tcW w:w="357" w:type="pct"/>
            <w:vMerge/>
            <w:tcBorders>
              <w:left w:val="single" w:sz="12" w:space="0" w:color="000000"/>
            </w:tcBorders>
            <w:shd w:val="clear" w:color="auto" w:fill="auto"/>
            <w:textDirection w:val="tbRlV"/>
          </w:tcPr>
          <w:p w14:paraId="08F02331" w14:textId="77777777" w:rsidR="00F74A5D" w:rsidRPr="00DD5840" w:rsidRDefault="00F74A5D" w:rsidP="006815B1">
            <w:pPr>
              <w:pStyle w:val="TableParagraph"/>
              <w:spacing w:line="0" w:lineRule="atLeast"/>
              <w:ind w:left="9" w:right="113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729" w:type="pct"/>
            <w:vAlign w:val="center"/>
          </w:tcPr>
          <w:p w14:paraId="7F82B396" w14:textId="77777777" w:rsidR="00F74A5D" w:rsidRPr="00DD5840" w:rsidRDefault="00F74A5D" w:rsidP="00657FE0">
            <w:pPr>
              <w:pStyle w:val="TableParagraph"/>
              <w:spacing w:line="240" w:lineRule="exact"/>
              <w:ind w:left="9"/>
              <w:rPr>
                <w:rFonts w:eastAsia="標楷體"/>
                <w:sz w:val="24"/>
                <w:szCs w:val="24"/>
              </w:rPr>
            </w:pPr>
            <w:r w:rsidRPr="00DD5840">
              <w:rPr>
                <w:rFonts w:eastAsia="標楷體" w:hint="eastAsia"/>
                <w:sz w:val="24"/>
                <w:szCs w:val="24"/>
                <w:lang w:eastAsia="zh-TW"/>
              </w:rPr>
              <w:t>5</w:t>
            </w:r>
          </w:p>
        </w:tc>
        <w:tc>
          <w:tcPr>
            <w:tcW w:w="3914" w:type="pct"/>
            <w:tcBorders>
              <w:right w:val="single" w:sz="12" w:space="0" w:color="000000"/>
            </w:tcBorders>
            <w:vAlign w:val="center"/>
          </w:tcPr>
          <w:p w14:paraId="543088D0" w14:textId="77777777" w:rsidR="00F74A5D" w:rsidRPr="00A26D8A" w:rsidRDefault="00F74A5D" w:rsidP="00657FE0">
            <w:pPr>
              <w:pStyle w:val="TableParagraph"/>
              <w:spacing w:line="240" w:lineRule="exact"/>
              <w:jc w:val="both"/>
              <w:rPr>
                <w:rFonts w:eastAsia="標楷體"/>
                <w:sz w:val="24"/>
                <w:szCs w:val="24"/>
                <w:lang w:eastAsia="zh-TW"/>
              </w:rPr>
            </w:pPr>
            <w:r w:rsidRPr="00A26D8A">
              <w:rPr>
                <w:rFonts w:eastAsia="標楷體"/>
                <w:sz w:val="24"/>
                <w:szCs w:val="24"/>
                <w:lang w:eastAsia="zh-TW"/>
              </w:rPr>
              <w:t>中文名稱：資料探勘</w:t>
            </w:r>
          </w:p>
          <w:p w14:paraId="64FD6F33" w14:textId="77777777" w:rsidR="00F74A5D" w:rsidRPr="00A26D8A" w:rsidRDefault="00F74A5D" w:rsidP="00657FE0">
            <w:pPr>
              <w:pStyle w:val="TableParagraph"/>
              <w:spacing w:line="240" w:lineRule="exact"/>
              <w:jc w:val="both"/>
              <w:rPr>
                <w:rFonts w:eastAsia="標楷體"/>
                <w:sz w:val="24"/>
                <w:szCs w:val="24"/>
                <w:lang w:eastAsia="zh-TW"/>
              </w:rPr>
            </w:pPr>
            <w:r w:rsidRPr="00A26D8A">
              <w:rPr>
                <w:rFonts w:eastAsia="標楷體"/>
                <w:sz w:val="24"/>
                <w:szCs w:val="24"/>
                <w:lang w:eastAsia="zh-TW"/>
              </w:rPr>
              <w:t>英文名稱：</w:t>
            </w:r>
            <w:r w:rsidRPr="00F161FE">
              <w:rPr>
                <w:rFonts w:eastAsia="標楷體"/>
                <w:sz w:val="24"/>
                <w:szCs w:val="24"/>
                <w:lang w:eastAsia="zh-TW"/>
              </w:rPr>
              <w:t>Data Mining</w:t>
            </w:r>
          </w:p>
        </w:tc>
      </w:tr>
      <w:tr w:rsidR="00F74A5D" w:rsidRPr="00A26D8A" w14:paraId="65EB6B02" w14:textId="77777777" w:rsidTr="006815B1">
        <w:trPr>
          <w:trHeight w:val="580"/>
        </w:trPr>
        <w:tc>
          <w:tcPr>
            <w:tcW w:w="357" w:type="pct"/>
            <w:vMerge/>
            <w:tcBorders>
              <w:left w:val="single" w:sz="12" w:space="0" w:color="000000"/>
            </w:tcBorders>
            <w:shd w:val="clear" w:color="auto" w:fill="auto"/>
            <w:textDirection w:val="tbRlV"/>
          </w:tcPr>
          <w:p w14:paraId="34076B1F" w14:textId="77777777" w:rsidR="00F74A5D" w:rsidRPr="00DD5840" w:rsidRDefault="00F74A5D" w:rsidP="006815B1">
            <w:pPr>
              <w:pStyle w:val="TableParagraph"/>
              <w:spacing w:line="0" w:lineRule="atLeast"/>
              <w:ind w:left="9" w:right="113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729" w:type="pct"/>
            <w:vAlign w:val="center"/>
          </w:tcPr>
          <w:p w14:paraId="1BA55B7B" w14:textId="77777777" w:rsidR="00F74A5D" w:rsidRPr="00DD5840" w:rsidRDefault="00F74A5D" w:rsidP="00657FE0">
            <w:pPr>
              <w:pStyle w:val="TableParagraph"/>
              <w:spacing w:line="240" w:lineRule="exact"/>
              <w:ind w:left="9"/>
              <w:rPr>
                <w:rFonts w:eastAsia="標楷體"/>
                <w:sz w:val="24"/>
                <w:szCs w:val="24"/>
              </w:rPr>
            </w:pPr>
            <w:r w:rsidRPr="00DD5840">
              <w:rPr>
                <w:rFonts w:eastAsia="標楷體" w:hint="eastAsia"/>
                <w:sz w:val="24"/>
                <w:szCs w:val="24"/>
                <w:lang w:eastAsia="zh-TW"/>
              </w:rPr>
              <w:t>6</w:t>
            </w:r>
          </w:p>
        </w:tc>
        <w:tc>
          <w:tcPr>
            <w:tcW w:w="3914" w:type="pct"/>
            <w:tcBorders>
              <w:right w:val="single" w:sz="12" w:space="0" w:color="000000"/>
            </w:tcBorders>
            <w:vAlign w:val="center"/>
          </w:tcPr>
          <w:p w14:paraId="31B341A5" w14:textId="77777777" w:rsidR="00F74A5D" w:rsidRPr="00A26D8A" w:rsidRDefault="00F74A5D" w:rsidP="00657FE0">
            <w:pPr>
              <w:pStyle w:val="TableParagraph"/>
              <w:spacing w:line="240" w:lineRule="exact"/>
              <w:jc w:val="both"/>
              <w:rPr>
                <w:rFonts w:eastAsia="標楷體"/>
                <w:sz w:val="24"/>
                <w:szCs w:val="24"/>
                <w:lang w:eastAsia="zh-TW"/>
              </w:rPr>
            </w:pPr>
            <w:r w:rsidRPr="00A26D8A">
              <w:rPr>
                <w:rFonts w:eastAsia="標楷體"/>
                <w:sz w:val="24"/>
                <w:szCs w:val="24"/>
                <w:lang w:eastAsia="zh-TW"/>
              </w:rPr>
              <w:t>中文名稱：資料視覺化</w:t>
            </w:r>
          </w:p>
          <w:p w14:paraId="44EA271D" w14:textId="77777777" w:rsidR="00F74A5D" w:rsidRPr="00A26D8A" w:rsidRDefault="00F74A5D" w:rsidP="00657FE0">
            <w:pPr>
              <w:pStyle w:val="TableParagraph"/>
              <w:spacing w:line="240" w:lineRule="exact"/>
              <w:jc w:val="both"/>
              <w:rPr>
                <w:rFonts w:eastAsia="標楷體"/>
                <w:sz w:val="24"/>
                <w:szCs w:val="24"/>
                <w:lang w:eastAsia="zh-TW"/>
              </w:rPr>
            </w:pPr>
            <w:r w:rsidRPr="00A26D8A">
              <w:rPr>
                <w:rFonts w:eastAsia="標楷體"/>
                <w:sz w:val="24"/>
                <w:szCs w:val="24"/>
                <w:lang w:eastAsia="zh-TW"/>
              </w:rPr>
              <w:t>英文名稱：</w:t>
            </w:r>
            <w:r w:rsidRPr="00F161FE">
              <w:rPr>
                <w:rFonts w:eastAsia="標楷體"/>
                <w:sz w:val="24"/>
                <w:szCs w:val="24"/>
                <w:lang w:eastAsia="zh-TW"/>
              </w:rPr>
              <w:t>Data Visualization</w:t>
            </w:r>
          </w:p>
        </w:tc>
      </w:tr>
      <w:tr w:rsidR="00F74A5D" w:rsidRPr="00A26D8A" w14:paraId="60C777DA" w14:textId="77777777" w:rsidTr="006815B1">
        <w:trPr>
          <w:trHeight w:val="580"/>
        </w:trPr>
        <w:tc>
          <w:tcPr>
            <w:tcW w:w="357" w:type="pct"/>
            <w:vMerge/>
            <w:tcBorders>
              <w:left w:val="single" w:sz="12" w:space="0" w:color="000000"/>
            </w:tcBorders>
            <w:shd w:val="clear" w:color="auto" w:fill="auto"/>
            <w:textDirection w:val="tbRlV"/>
          </w:tcPr>
          <w:p w14:paraId="13752603" w14:textId="77777777" w:rsidR="00F74A5D" w:rsidRPr="00DD5840" w:rsidRDefault="00F74A5D" w:rsidP="006815B1">
            <w:pPr>
              <w:pStyle w:val="TableParagraph"/>
              <w:spacing w:line="0" w:lineRule="atLeast"/>
              <w:ind w:left="9" w:right="113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729" w:type="pct"/>
            <w:vAlign w:val="center"/>
          </w:tcPr>
          <w:p w14:paraId="1040055A" w14:textId="77777777" w:rsidR="00F74A5D" w:rsidRPr="00DD5840" w:rsidRDefault="00F74A5D" w:rsidP="00657FE0">
            <w:pPr>
              <w:pStyle w:val="TableParagraph"/>
              <w:spacing w:line="240" w:lineRule="exact"/>
              <w:ind w:left="9"/>
              <w:rPr>
                <w:rFonts w:eastAsia="標楷體"/>
                <w:sz w:val="24"/>
                <w:szCs w:val="24"/>
              </w:rPr>
            </w:pPr>
            <w:r w:rsidRPr="00DD5840">
              <w:rPr>
                <w:rFonts w:eastAsia="標楷體" w:hint="eastAsia"/>
                <w:sz w:val="24"/>
                <w:szCs w:val="24"/>
                <w:lang w:eastAsia="zh-TW"/>
              </w:rPr>
              <w:t>7</w:t>
            </w:r>
          </w:p>
        </w:tc>
        <w:tc>
          <w:tcPr>
            <w:tcW w:w="3914" w:type="pct"/>
            <w:tcBorders>
              <w:right w:val="single" w:sz="12" w:space="0" w:color="000000"/>
            </w:tcBorders>
            <w:vAlign w:val="center"/>
          </w:tcPr>
          <w:p w14:paraId="031A1362" w14:textId="77777777" w:rsidR="00F74A5D" w:rsidRPr="00A26D8A" w:rsidRDefault="00F74A5D" w:rsidP="00657FE0">
            <w:pPr>
              <w:pStyle w:val="TableParagraph"/>
              <w:spacing w:line="240" w:lineRule="exact"/>
              <w:jc w:val="both"/>
              <w:rPr>
                <w:rFonts w:eastAsia="標楷體"/>
                <w:sz w:val="24"/>
                <w:szCs w:val="24"/>
                <w:lang w:eastAsia="zh-TW"/>
              </w:rPr>
            </w:pPr>
            <w:r w:rsidRPr="00A26D8A">
              <w:rPr>
                <w:rFonts w:eastAsia="標楷體"/>
                <w:sz w:val="24"/>
                <w:szCs w:val="24"/>
                <w:lang w:eastAsia="zh-TW"/>
              </w:rPr>
              <w:t>中文名稱：機器學習實務</w:t>
            </w:r>
          </w:p>
          <w:p w14:paraId="1A66473C" w14:textId="77777777" w:rsidR="00F74A5D" w:rsidRPr="00A26D8A" w:rsidRDefault="00F74A5D" w:rsidP="00657FE0">
            <w:pPr>
              <w:pStyle w:val="TableParagraph"/>
              <w:spacing w:line="240" w:lineRule="exact"/>
              <w:jc w:val="both"/>
              <w:rPr>
                <w:rFonts w:eastAsia="標楷體"/>
                <w:sz w:val="24"/>
                <w:szCs w:val="24"/>
                <w:lang w:eastAsia="zh-TW"/>
              </w:rPr>
            </w:pPr>
            <w:r w:rsidRPr="00A26D8A">
              <w:rPr>
                <w:rFonts w:eastAsia="標楷體"/>
                <w:sz w:val="24"/>
                <w:szCs w:val="24"/>
                <w:lang w:eastAsia="zh-TW"/>
              </w:rPr>
              <w:t>英文名稱：</w:t>
            </w:r>
            <w:r w:rsidRPr="00F161FE">
              <w:rPr>
                <w:rFonts w:eastAsia="標楷體"/>
                <w:sz w:val="24"/>
                <w:szCs w:val="24"/>
                <w:lang w:eastAsia="zh-TW"/>
              </w:rPr>
              <w:t>Machine Learning Practice</w:t>
            </w:r>
          </w:p>
        </w:tc>
      </w:tr>
      <w:tr w:rsidR="00F74A5D" w:rsidRPr="00A26D8A" w14:paraId="7632449C" w14:textId="77777777" w:rsidTr="006815B1">
        <w:trPr>
          <w:trHeight w:val="602"/>
        </w:trPr>
        <w:tc>
          <w:tcPr>
            <w:tcW w:w="357" w:type="pct"/>
            <w:vMerge/>
            <w:tcBorders>
              <w:left w:val="single" w:sz="12" w:space="0" w:color="000000"/>
            </w:tcBorders>
            <w:shd w:val="clear" w:color="auto" w:fill="auto"/>
            <w:textDirection w:val="tbRlV"/>
          </w:tcPr>
          <w:p w14:paraId="5F4DD9BC" w14:textId="77777777" w:rsidR="00F74A5D" w:rsidRPr="00DD5840" w:rsidRDefault="00F74A5D" w:rsidP="006815B1">
            <w:pPr>
              <w:pStyle w:val="TableParagraph"/>
              <w:spacing w:line="0" w:lineRule="atLeast"/>
              <w:ind w:left="9" w:right="113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729" w:type="pct"/>
            <w:vAlign w:val="center"/>
          </w:tcPr>
          <w:p w14:paraId="48A6DE95" w14:textId="77777777" w:rsidR="00F74A5D" w:rsidRPr="00DD5840" w:rsidRDefault="00F74A5D" w:rsidP="00657FE0">
            <w:pPr>
              <w:pStyle w:val="TableParagraph"/>
              <w:spacing w:line="240" w:lineRule="exact"/>
              <w:ind w:left="9"/>
              <w:rPr>
                <w:rFonts w:eastAsia="標楷體"/>
                <w:sz w:val="24"/>
                <w:szCs w:val="24"/>
              </w:rPr>
            </w:pPr>
            <w:r w:rsidRPr="00DD5840">
              <w:rPr>
                <w:rFonts w:eastAsia="標楷體" w:hint="eastAsia"/>
                <w:sz w:val="24"/>
                <w:szCs w:val="24"/>
                <w:lang w:eastAsia="zh-TW"/>
              </w:rPr>
              <w:t>8</w:t>
            </w:r>
          </w:p>
        </w:tc>
        <w:tc>
          <w:tcPr>
            <w:tcW w:w="3914" w:type="pct"/>
            <w:tcBorders>
              <w:right w:val="single" w:sz="12" w:space="0" w:color="000000"/>
            </w:tcBorders>
            <w:vAlign w:val="center"/>
          </w:tcPr>
          <w:p w14:paraId="44B5D970" w14:textId="77777777" w:rsidR="00F74A5D" w:rsidRPr="00A26D8A" w:rsidRDefault="00F74A5D" w:rsidP="00657FE0">
            <w:pPr>
              <w:pStyle w:val="TableParagraph"/>
              <w:spacing w:line="240" w:lineRule="exact"/>
              <w:jc w:val="both"/>
              <w:rPr>
                <w:rFonts w:eastAsia="標楷體"/>
                <w:sz w:val="24"/>
                <w:szCs w:val="24"/>
                <w:lang w:eastAsia="zh-TW"/>
              </w:rPr>
            </w:pPr>
            <w:r w:rsidRPr="00A26D8A">
              <w:rPr>
                <w:rFonts w:eastAsia="標楷體"/>
                <w:sz w:val="24"/>
                <w:szCs w:val="24"/>
                <w:lang w:eastAsia="zh-TW"/>
              </w:rPr>
              <w:t>中文名稱：雲端物聯網開發</w:t>
            </w:r>
          </w:p>
          <w:p w14:paraId="0F637954" w14:textId="77777777" w:rsidR="00F74A5D" w:rsidRPr="00A26D8A" w:rsidRDefault="00F74A5D" w:rsidP="00657FE0">
            <w:pPr>
              <w:pStyle w:val="TableParagraph"/>
              <w:spacing w:line="240" w:lineRule="exact"/>
              <w:jc w:val="both"/>
              <w:rPr>
                <w:rFonts w:eastAsia="標楷體"/>
                <w:sz w:val="24"/>
                <w:szCs w:val="24"/>
                <w:lang w:eastAsia="zh-TW"/>
              </w:rPr>
            </w:pPr>
            <w:r w:rsidRPr="00A26D8A">
              <w:rPr>
                <w:rFonts w:eastAsia="標楷體"/>
                <w:sz w:val="24"/>
                <w:szCs w:val="24"/>
                <w:lang w:eastAsia="zh-TW"/>
              </w:rPr>
              <w:t>英文名稱：</w:t>
            </w:r>
            <w:r w:rsidRPr="00F161FE">
              <w:rPr>
                <w:rFonts w:eastAsia="標楷體"/>
                <w:sz w:val="24"/>
                <w:szCs w:val="24"/>
                <w:lang w:eastAsia="zh-TW"/>
              </w:rPr>
              <w:t>Cloud-Based IoT Development</w:t>
            </w:r>
          </w:p>
        </w:tc>
      </w:tr>
      <w:tr w:rsidR="00F74A5D" w:rsidRPr="00A26D8A" w14:paraId="39C3646C" w14:textId="77777777" w:rsidTr="006815B1">
        <w:trPr>
          <w:trHeight w:val="580"/>
        </w:trPr>
        <w:tc>
          <w:tcPr>
            <w:tcW w:w="357" w:type="pct"/>
            <w:vMerge/>
            <w:tcBorders>
              <w:left w:val="single" w:sz="12" w:space="0" w:color="000000"/>
              <w:bottom w:val="double" w:sz="4" w:space="0" w:color="000000"/>
            </w:tcBorders>
            <w:shd w:val="clear" w:color="auto" w:fill="auto"/>
            <w:textDirection w:val="tbRlV"/>
          </w:tcPr>
          <w:p w14:paraId="017EFE40" w14:textId="77777777" w:rsidR="00F74A5D" w:rsidRPr="00DD5840" w:rsidRDefault="00F74A5D" w:rsidP="006815B1">
            <w:pPr>
              <w:pStyle w:val="TableParagraph"/>
              <w:spacing w:line="0" w:lineRule="atLeast"/>
              <w:ind w:left="9" w:right="113"/>
              <w:rPr>
                <w:rFonts w:eastAsia="標楷體"/>
                <w:sz w:val="24"/>
                <w:szCs w:val="24"/>
                <w:lang w:eastAsia="zh-TW"/>
              </w:rPr>
            </w:pPr>
          </w:p>
        </w:tc>
        <w:tc>
          <w:tcPr>
            <w:tcW w:w="729" w:type="pct"/>
            <w:tcBorders>
              <w:bottom w:val="double" w:sz="4" w:space="0" w:color="000000"/>
            </w:tcBorders>
            <w:vAlign w:val="center"/>
          </w:tcPr>
          <w:p w14:paraId="7FEC8E2D" w14:textId="77777777" w:rsidR="00F74A5D" w:rsidRPr="00DD5840" w:rsidRDefault="00F74A5D" w:rsidP="00657FE0">
            <w:pPr>
              <w:pStyle w:val="TableParagraph"/>
              <w:spacing w:line="240" w:lineRule="exact"/>
              <w:ind w:left="9"/>
              <w:rPr>
                <w:rFonts w:eastAsia="標楷體"/>
                <w:sz w:val="24"/>
                <w:szCs w:val="24"/>
              </w:rPr>
            </w:pPr>
            <w:r w:rsidRPr="00DD5840">
              <w:rPr>
                <w:rFonts w:eastAsia="標楷體" w:hint="eastAsia"/>
                <w:sz w:val="24"/>
                <w:szCs w:val="24"/>
                <w:lang w:eastAsia="zh-TW"/>
              </w:rPr>
              <w:t>9</w:t>
            </w:r>
          </w:p>
        </w:tc>
        <w:tc>
          <w:tcPr>
            <w:tcW w:w="3914" w:type="pct"/>
            <w:tcBorders>
              <w:bottom w:val="double" w:sz="4" w:space="0" w:color="000000"/>
              <w:right w:val="single" w:sz="12" w:space="0" w:color="000000"/>
            </w:tcBorders>
            <w:vAlign w:val="center"/>
          </w:tcPr>
          <w:p w14:paraId="311745A4" w14:textId="77777777" w:rsidR="00F74A5D" w:rsidRPr="00A26D8A" w:rsidRDefault="00F74A5D" w:rsidP="00657FE0">
            <w:pPr>
              <w:pStyle w:val="TableParagraph"/>
              <w:spacing w:line="240" w:lineRule="exact"/>
              <w:jc w:val="both"/>
              <w:rPr>
                <w:rFonts w:eastAsia="標楷體"/>
                <w:sz w:val="24"/>
                <w:szCs w:val="24"/>
                <w:lang w:eastAsia="zh-TW"/>
              </w:rPr>
            </w:pPr>
            <w:r w:rsidRPr="00A26D8A">
              <w:rPr>
                <w:rFonts w:eastAsia="標楷體"/>
                <w:sz w:val="24"/>
                <w:szCs w:val="24"/>
                <w:lang w:eastAsia="zh-TW"/>
              </w:rPr>
              <w:t>中文名稱：演算法</w:t>
            </w:r>
          </w:p>
          <w:p w14:paraId="64D77C2B" w14:textId="77777777" w:rsidR="00F74A5D" w:rsidRPr="00A26D8A" w:rsidRDefault="00F74A5D" w:rsidP="00657FE0">
            <w:pPr>
              <w:pStyle w:val="TableParagraph"/>
              <w:spacing w:line="240" w:lineRule="exact"/>
              <w:jc w:val="both"/>
              <w:rPr>
                <w:rFonts w:eastAsia="標楷體"/>
                <w:sz w:val="24"/>
                <w:szCs w:val="24"/>
                <w:lang w:eastAsia="zh-TW"/>
              </w:rPr>
            </w:pPr>
            <w:r w:rsidRPr="00A26D8A">
              <w:rPr>
                <w:rFonts w:eastAsia="標楷體"/>
                <w:sz w:val="24"/>
                <w:szCs w:val="24"/>
                <w:lang w:eastAsia="zh-TW"/>
              </w:rPr>
              <w:t>英文名稱：</w:t>
            </w:r>
            <w:r w:rsidRPr="00F161FE">
              <w:rPr>
                <w:rFonts w:eastAsia="標楷體"/>
                <w:sz w:val="24"/>
                <w:szCs w:val="24"/>
                <w:lang w:eastAsia="zh-TW"/>
              </w:rPr>
              <w:t>Algorithms</w:t>
            </w:r>
          </w:p>
        </w:tc>
      </w:tr>
      <w:tr w:rsidR="00F86C1E" w:rsidRPr="00A26D8A" w14:paraId="20C0AC02" w14:textId="77777777" w:rsidTr="006815B1">
        <w:trPr>
          <w:trHeight w:val="580"/>
        </w:trPr>
        <w:tc>
          <w:tcPr>
            <w:tcW w:w="357" w:type="pct"/>
            <w:vMerge w:val="restart"/>
            <w:tcBorders>
              <w:top w:val="double" w:sz="4" w:space="0" w:color="000000"/>
              <w:left w:val="single" w:sz="12" w:space="0" w:color="000000"/>
            </w:tcBorders>
            <w:shd w:val="clear" w:color="auto" w:fill="F2F2F2" w:themeFill="background1" w:themeFillShade="F2"/>
            <w:textDirection w:val="tbRlV"/>
            <w:vAlign w:val="center"/>
          </w:tcPr>
          <w:p w14:paraId="17F0652B" w14:textId="77777777" w:rsidR="00F86C1E" w:rsidRPr="00DD5840" w:rsidRDefault="00F86C1E" w:rsidP="006815B1">
            <w:pPr>
              <w:pStyle w:val="TableParagraph"/>
              <w:spacing w:line="0" w:lineRule="atLeast"/>
              <w:ind w:left="9" w:right="113"/>
              <w:rPr>
                <w:rFonts w:eastAsia="標楷體"/>
                <w:sz w:val="24"/>
                <w:szCs w:val="24"/>
                <w:lang w:eastAsia="zh-TW"/>
              </w:rPr>
            </w:pPr>
            <w:r w:rsidRPr="00DD5840">
              <w:rPr>
                <w:rFonts w:eastAsia="標楷體" w:hint="eastAsia"/>
                <w:b/>
                <w:sz w:val="24"/>
                <w:szCs w:val="24"/>
                <w:lang w:eastAsia="zh-TW"/>
              </w:rPr>
              <w:t>任選必修科目</w:t>
            </w:r>
          </w:p>
        </w:tc>
        <w:tc>
          <w:tcPr>
            <w:tcW w:w="729" w:type="pct"/>
            <w:tcBorders>
              <w:top w:val="double" w:sz="4" w:space="0" w:color="000000"/>
            </w:tcBorders>
            <w:vAlign w:val="center"/>
          </w:tcPr>
          <w:p w14:paraId="7C65E59B" w14:textId="77777777" w:rsidR="00F86C1E" w:rsidRPr="00DD5840" w:rsidRDefault="00F86C1E" w:rsidP="00CE7E30">
            <w:pPr>
              <w:pStyle w:val="TableParagraph"/>
              <w:spacing w:line="240" w:lineRule="exact"/>
              <w:ind w:left="9"/>
              <w:rPr>
                <w:rFonts w:eastAsia="標楷體"/>
                <w:sz w:val="24"/>
                <w:szCs w:val="24"/>
              </w:rPr>
            </w:pPr>
            <w:r w:rsidRPr="00DD5840">
              <w:rPr>
                <w:rFonts w:eastAsia="標楷體" w:hint="eastAsia"/>
                <w:sz w:val="24"/>
                <w:szCs w:val="24"/>
                <w:lang w:eastAsia="zh-TW"/>
              </w:rPr>
              <w:t>10</w:t>
            </w:r>
          </w:p>
        </w:tc>
        <w:tc>
          <w:tcPr>
            <w:tcW w:w="3914" w:type="pct"/>
            <w:tcBorders>
              <w:top w:val="double" w:sz="4" w:space="0" w:color="000000"/>
              <w:right w:val="single" w:sz="12" w:space="0" w:color="000000"/>
            </w:tcBorders>
            <w:vAlign w:val="center"/>
          </w:tcPr>
          <w:p w14:paraId="6C2653FB" w14:textId="77777777" w:rsidR="00F86C1E" w:rsidRPr="00A26D8A" w:rsidRDefault="00F86C1E" w:rsidP="00CE7E30">
            <w:pPr>
              <w:pStyle w:val="TableParagraph"/>
              <w:spacing w:line="240" w:lineRule="exact"/>
              <w:jc w:val="both"/>
              <w:rPr>
                <w:rFonts w:eastAsia="標楷體"/>
                <w:sz w:val="24"/>
                <w:szCs w:val="24"/>
                <w:lang w:eastAsia="zh-TW"/>
              </w:rPr>
            </w:pPr>
            <w:r w:rsidRPr="00A26D8A">
              <w:rPr>
                <w:rFonts w:eastAsia="標楷體"/>
                <w:sz w:val="24"/>
                <w:szCs w:val="24"/>
                <w:lang w:eastAsia="zh-TW"/>
              </w:rPr>
              <w:t>中文名稱</w:t>
            </w:r>
            <w:r>
              <w:rPr>
                <w:rFonts w:eastAsia="標楷體" w:hint="eastAsia"/>
                <w:sz w:val="24"/>
                <w:szCs w:val="24"/>
                <w:lang w:eastAsia="zh-TW"/>
              </w:rPr>
              <w:t>：</w:t>
            </w:r>
            <w:r w:rsidRPr="00657FE0">
              <w:rPr>
                <w:rFonts w:eastAsia="標楷體" w:hint="eastAsia"/>
                <w:sz w:val="24"/>
                <w:szCs w:val="24"/>
                <w:lang w:eastAsia="zh-TW"/>
              </w:rPr>
              <w:t>網站前端設計</w:t>
            </w:r>
          </w:p>
          <w:p w14:paraId="1570BAF3" w14:textId="77777777" w:rsidR="00F86C1E" w:rsidRPr="00A26D8A" w:rsidRDefault="00F86C1E" w:rsidP="00CE7E30">
            <w:pPr>
              <w:pStyle w:val="TableParagraph"/>
              <w:spacing w:line="240" w:lineRule="exact"/>
              <w:jc w:val="both"/>
              <w:rPr>
                <w:rFonts w:eastAsia="標楷體"/>
                <w:sz w:val="24"/>
                <w:szCs w:val="24"/>
                <w:lang w:eastAsia="zh-TW"/>
              </w:rPr>
            </w:pPr>
            <w:r w:rsidRPr="00A26D8A">
              <w:rPr>
                <w:rFonts w:eastAsia="標楷體"/>
                <w:sz w:val="24"/>
                <w:szCs w:val="24"/>
                <w:lang w:eastAsia="zh-TW"/>
              </w:rPr>
              <w:t>英文名稱：</w:t>
            </w:r>
            <w:r w:rsidRPr="00657FE0">
              <w:rPr>
                <w:rFonts w:eastAsia="標楷體"/>
                <w:sz w:val="24"/>
                <w:szCs w:val="24"/>
                <w:lang w:eastAsia="zh-TW"/>
              </w:rPr>
              <w:t>Front-End Web Design</w:t>
            </w:r>
          </w:p>
        </w:tc>
      </w:tr>
      <w:tr w:rsidR="00F86C1E" w:rsidRPr="00A26D8A" w14:paraId="0305555D" w14:textId="77777777" w:rsidTr="006815B1">
        <w:trPr>
          <w:trHeight w:val="580"/>
        </w:trPr>
        <w:tc>
          <w:tcPr>
            <w:tcW w:w="357" w:type="pct"/>
            <w:vMerge/>
            <w:tcBorders>
              <w:left w:val="single" w:sz="12" w:space="0" w:color="000000"/>
            </w:tcBorders>
            <w:shd w:val="clear" w:color="auto" w:fill="F2F2F2" w:themeFill="background1" w:themeFillShade="F2"/>
            <w:textDirection w:val="tbRlV"/>
          </w:tcPr>
          <w:p w14:paraId="1A939741" w14:textId="77777777" w:rsidR="00F86C1E" w:rsidRPr="00DD5840" w:rsidRDefault="00F86C1E" w:rsidP="006815B1">
            <w:pPr>
              <w:pStyle w:val="TableParagraph"/>
              <w:spacing w:line="0" w:lineRule="atLeast"/>
              <w:ind w:left="9" w:right="113"/>
              <w:rPr>
                <w:rFonts w:eastAsia="標楷體"/>
                <w:sz w:val="24"/>
                <w:szCs w:val="24"/>
                <w:lang w:eastAsia="zh-TW"/>
              </w:rPr>
            </w:pPr>
          </w:p>
        </w:tc>
        <w:tc>
          <w:tcPr>
            <w:tcW w:w="729" w:type="pct"/>
            <w:vAlign w:val="center"/>
          </w:tcPr>
          <w:p w14:paraId="2B1E59E1" w14:textId="77777777" w:rsidR="00F86C1E" w:rsidRPr="00DD5840" w:rsidRDefault="00F86C1E" w:rsidP="00CE7E30">
            <w:pPr>
              <w:pStyle w:val="TableParagraph"/>
              <w:spacing w:line="240" w:lineRule="exact"/>
              <w:ind w:left="9"/>
              <w:rPr>
                <w:rFonts w:eastAsia="標楷體"/>
                <w:sz w:val="24"/>
                <w:szCs w:val="24"/>
              </w:rPr>
            </w:pPr>
            <w:r w:rsidRPr="00DD5840">
              <w:rPr>
                <w:rFonts w:eastAsia="標楷體" w:hint="eastAsia"/>
                <w:sz w:val="24"/>
                <w:szCs w:val="24"/>
                <w:lang w:eastAsia="zh-TW"/>
              </w:rPr>
              <w:t>11</w:t>
            </w:r>
          </w:p>
        </w:tc>
        <w:tc>
          <w:tcPr>
            <w:tcW w:w="3914" w:type="pct"/>
            <w:tcBorders>
              <w:right w:val="single" w:sz="12" w:space="0" w:color="000000"/>
            </w:tcBorders>
            <w:vAlign w:val="center"/>
          </w:tcPr>
          <w:p w14:paraId="466AC83B" w14:textId="77777777" w:rsidR="00F86C1E" w:rsidRPr="00A26D8A" w:rsidRDefault="00F86C1E" w:rsidP="00CE7E30">
            <w:pPr>
              <w:pStyle w:val="TableParagraph"/>
              <w:spacing w:line="240" w:lineRule="exact"/>
              <w:jc w:val="both"/>
              <w:rPr>
                <w:rFonts w:eastAsia="標楷體"/>
                <w:sz w:val="24"/>
                <w:szCs w:val="24"/>
                <w:lang w:eastAsia="zh-TW"/>
              </w:rPr>
            </w:pPr>
            <w:r w:rsidRPr="00A26D8A">
              <w:rPr>
                <w:rFonts w:eastAsia="標楷體"/>
                <w:sz w:val="24"/>
                <w:szCs w:val="24"/>
                <w:lang w:eastAsia="zh-TW"/>
              </w:rPr>
              <w:t>中文名稱：</w:t>
            </w:r>
            <w:r w:rsidRPr="00657FE0">
              <w:rPr>
                <w:rFonts w:eastAsia="標楷體" w:hint="eastAsia"/>
                <w:sz w:val="24"/>
                <w:szCs w:val="24"/>
                <w:lang w:eastAsia="zh-TW"/>
              </w:rPr>
              <w:t>網站後端開發</w:t>
            </w:r>
          </w:p>
          <w:p w14:paraId="099061D1" w14:textId="77777777" w:rsidR="00F86C1E" w:rsidRPr="00A26D8A" w:rsidRDefault="00F86C1E" w:rsidP="00CE7E30">
            <w:pPr>
              <w:pStyle w:val="TableParagraph"/>
              <w:spacing w:line="240" w:lineRule="exact"/>
              <w:jc w:val="both"/>
              <w:rPr>
                <w:rFonts w:eastAsia="標楷體"/>
                <w:sz w:val="24"/>
                <w:szCs w:val="24"/>
                <w:lang w:eastAsia="zh-TW"/>
              </w:rPr>
            </w:pPr>
            <w:r w:rsidRPr="00A26D8A">
              <w:rPr>
                <w:rFonts w:eastAsia="標楷體"/>
                <w:sz w:val="24"/>
                <w:szCs w:val="24"/>
                <w:lang w:eastAsia="zh-TW"/>
              </w:rPr>
              <w:t>英文名稱：</w:t>
            </w:r>
            <w:r w:rsidRPr="00657FE0">
              <w:rPr>
                <w:rFonts w:eastAsia="標楷體"/>
                <w:sz w:val="24"/>
                <w:szCs w:val="24"/>
                <w:lang w:eastAsia="zh-TW"/>
              </w:rPr>
              <w:t>Back-End Web Development</w:t>
            </w:r>
          </w:p>
        </w:tc>
      </w:tr>
      <w:tr w:rsidR="00F86C1E" w:rsidRPr="00A26D8A" w14:paraId="08C79804" w14:textId="77777777" w:rsidTr="006815B1">
        <w:trPr>
          <w:trHeight w:val="580"/>
        </w:trPr>
        <w:tc>
          <w:tcPr>
            <w:tcW w:w="357" w:type="pct"/>
            <w:vMerge/>
            <w:tcBorders>
              <w:left w:val="single" w:sz="12" w:space="0" w:color="000000"/>
            </w:tcBorders>
            <w:shd w:val="clear" w:color="auto" w:fill="F2F2F2" w:themeFill="background1" w:themeFillShade="F2"/>
            <w:textDirection w:val="tbRlV"/>
          </w:tcPr>
          <w:p w14:paraId="7EA87A5E" w14:textId="77777777" w:rsidR="00F86C1E" w:rsidRPr="00DD5840" w:rsidRDefault="00F86C1E" w:rsidP="006815B1">
            <w:pPr>
              <w:pStyle w:val="TableParagraph"/>
              <w:spacing w:line="0" w:lineRule="atLeast"/>
              <w:ind w:left="9" w:right="113"/>
              <w:rPr>
                <w:rFonts w:eastAsia="標楷體"/>
                <w:sz w:val="24"/>
                <w:szCs w:val="24"/>
                <w:lang w:eastAsia="zh-TW"/>
              </w:rPr>
            </w:pPr>
          </w:p>
        </w:tc>
        <w:tc>
          <w:tcPr>
            <w:tcW w:w="729" w:type="pct"/>
            <w:vAlign w:val="center"/>
          </w:tcPr>
          <w:p w14:paraId="206B6116" w14:textId="77777777" w:rsidR="00F86C1E" w:rsidRPr="00DD5840" w:rsidRDefault="00F86C1E" w:rsidP="00CE7E30">
            <w:pPr>
              <w:pStyle w:val="TableParagraph"/>
              <w:spacing w:line="240" w:lineRule="exact"/>
              <w:ind w:left="9"/>
              <w:rPr>
                <w:rFonts w:eastAsia="標楷體"/>
                <w:sz w:val="24"/>
                <w:szCs w:val="24"/>
              </w:rPr>
            </w:pPr>
            <w:r w:rsidRPr="00DD5840">
              <w:rPr>
                <w:rFonts w:eastAsia="標楷體" w:hint="eastAsia"/>
                <w:sz w:val="24"/>
                <w:szCs w:val="24"/>
                <w:lang w:eastAsia="zh-TW"/>
              </w:rPr>
              <w:t>12</w:t>
            </w:r>
          </w:p>
        </w:tc>
        <w:tc>
          <w:tcPr>
            <w:tcW w:w="3914" w:type="pct"/>
            <w:tcBorders>
              <w:right w:val="single" w:sz="12" w:space="0" w:color="000000"/>
            </w:tcBorders>
            <w:vAlign w:val="center"/>
          </w:tcPr>
          <w:p w14:paraId="527859FD" w14:textId="77777777" w:rsidR="00F86C1E" w:rsidRPr="00A26D8A" w:rsidRDefault="00F86C1E" w:rsidP="00CE7E30">
            <w:pPr>
              <w:pStyle w:val="TableParagraph"/>
              <w:spacing w:line="240" w:lineRule="exact"/>
              <w:jc w:val="both"/>
              <w:rPr>
                <w:rFonts w:eastAsia="標楷體"/>
                <w:sz w:val="24"/>
                <w:szCs w:val="24"/>
                <w:lang w:eastAsia="zh-TW"/>
              </w:rPr>
            </w:pPr>
            <w:r w:rsidRPr="00A26D8A">
              <w:rPr>
                <w:rFonts w:eastAsia="標楷體"/>
                <w:sz w:val="24"/>
                <w:szCs w:val="24"/>
                <w:lang w:eastAsia="zh-TW"/>
              </w:rPr>
              <w:t>中文名稱：電腦視覺</w:t>
            </w:r>
          </w:p>
          <w:p w14:paraId="6E21264F" w14:textId="77777777" w:rsidR="00F86C1E" w:rsidRPr="00A26D8A" w:rsidRDefault="00F86C1E" w:rsidP="00CE7E30">
            <w:pPr>
              <w:pStyle w:val="TableParagraph"/>
              <w:spacing w:line="240" w:lineRule="exact"/>
              <w:jc w:val="both"/>
              <w:rPr>
                <w:rFonts w:eastAsia="標楷體"/>
                <w:sz w:val="24"/>
                <w:szCs w:val="24"/>
                <w:lang w:eastAsia="zh-TW"/>
              </w:rPr>
            </w:pPr>
            <w:r w:rsidRPr="00A26D8A">
              <w:rPr>
                <w:rFonts w:eastAsia="標楷體"/>
                <w:sz w:val="24"/>
                <w:szCs w:val="24"/>
                <w:lang w:eastAsia="zh-TW"/>
              </w:rPr>
              <w:t>英文名稱：</w:t>
            </w:r>
            <w:r w:rsidRPr="00F161FE">
              <w:rPr>
                <w:rFonts w:eastAsia="標楷體"/>
                <w:sz w:val="24"/>
                <w:szCs w:val="24"/>
                <w:lang w:eastAsia="zh-TW"/>
              </w:rPr>
              <w:t>Computer Vision</w:t>
            </w:r>
          </w:p>
        </w:tc>
      </w:tr>
      <w:tr w:rsidR="00F86C1E" w:rsidRPr="00A26D8A" w14:paraId="15C3FA41" w14:textId="77777777" w:rsidTr="006815B1">
        <w:trPr>
          <w:trHeight w:val="602"/>
        </w:trPr>
        <w:tc>
          <w:tcPr>
            <w:tcW w:w="357" w:type="pct"/>
            <w:vMerge/>
            <w:tcBorders>
              <w:left w:val="single" w:sz="12" w:space="0" w:color="000000"/>
            </w:tcBorders>
            <w:shd w:val="clear" w:color="auto" w:fill="F2F2F2" w:themeFill="background1" w:themeFillShade="F2"/>
            <w:textDirection w:val="tbRlV"/>
          </w:tcPr>
          <w:p w14:paraId="6C1F99E8" w14:textId="77777777" w:rsidR="00F86C1E" w:rsidRPr="00DD5840" w:rsidRDefault="00F86C1E" w:rsidP="006815B1">
            <w:pPr>
              <w:pStyle w:val="TableParagraph"/>
              <w:spacing w:line="0" w:lineRule="atLeast"/>
              <w:ind w:left="9" w:right="113"/>
              <w:rPr>
                <w:rFonts w:eastAsia="標楷體"/>
                <w:sz w:val="24"/>
                <w:szCs w:val="24"/>
                <w:lang w:eastAsia="zh-TW"/>
              </w:rPr>
            </w:pPr>
          </w:p>
        </w:tc>
        <w:tc>
          <w:tcPr>
            <w:tcW w:w="729" w:type="pct"/>
            <w:vAlign w:val="center"/>
          </w:tcPr>
          <w:p w14:paraId="13604BED" w14:textId="77777777" w:rsidR="00F86C1E" w:rsidRPr="00DD5840" w:rsidRDefault="00F86C1E" w:rsidP="00CE7E30">
            <w:pPr>
              <w:pStyle w:val="TableParagraph"/>
              <w:spacing w:line="240" w:lineRule="exact"/>
              <w:ind w:left="9"/>
              <w:rPr>
                <w:rFonts w:eastAsia="標楷體"/>
                <w:sz w:val="24"/>
                <w:szCs w:val="24"/>
              </w:rPr>
            </w:pPr>
            <w:r w:rsidRPr="00DD5840">
              <w:rPr>
                <w:rFonts w:eastAsia="標楷體" w:hint="eastAsia"/>
                <w:sz w:val="24"/>
                <w:szCs w:val="24"/>
                <w:lang w:eastAsia="zh-TW"/>
              </w:rPr>
              <w:t>13</w:t>
            </w:r>
          </w:p>
        </w:tc>
        <w:tc>
          <w:tcPr>
            <w:tcW w:w="3914" w:type="pct"/>
            <w:tcBorders>
              <w:right w:val="single" w:sz="12" w:space="0" w:color="000000"/>
            </w:tcBorders>
            <w:vAlign w:val="center"/>
          </w:tcPr>
          <w:p w14:paraId="704D7346" w14:textId="77777777" w:rsidR="00F86C1E" w:rsidRPr="00A26D8A" w:rsidRDefault="00F86C1E" w:rsidP="00CE7E30">
            <w:pPr>
              <w:pStyle w:val="TableParagraph"/>
              <w:spacing w:line="240" w:lineRule="exact"/>
              <w:jc w:val="both"/>
              <w:rPr>
                <w:rFonts w:eastAsia="標楷體"/>
                <w:sz w:val="24"/>
                <w:szCs w:val="24"/>
                <w:lang w:eastAsia="zh-TW"/>
              </w:rPr>
            </w:pPr>
            <w:r w:rsidRPr="00A26D8A">
              <w:rPr>
                <w:rFonts w:eastAsia="標楷體"/>
                <w:sz w:val="24"/>
                <w:szCs w:val="24"/>
                <w:lang w:eastAsia="zh-TW"/>
              </w:rPr>
              <w:t>中文名稱：自然語言處理</w:t>
            </w:r>
          </w:p>
          <w:p w14:paraId="664C3CC3" w14:textId="77777777" w:rsidR="00F86C1E" w:rsidRPr="00A26D8A" w:rsidRDefault="00F86C1E" w:rsidP="00CE7E30">
            <w:pPr>
              <w:pStyle w:val="TableParagraph"/>
              <w:spacing w:line="240" w:lineRule="exact"/>
              <w:jc w:val="both"/>
              <w:rPr>
                <w:rFonts w:eastAsia="標楷體"/>
                <w:sz w:val="24"/>
                <w:szCs w:val="24"/>
                <w:lang w:eastAsia="zh-TW"/>
              </w:rPr>
            </w:pPr>
            <w:r w:rsidRPr="00A26D8A">
              <w:rPr>
                <w:rFonts w:eastAsia="標楷體"/>
                <w:sz w:val="24"/>
                <w:szCs w:val="24"/>
                <w:lang w:eastAsia="zh-TW"/>
              </w:rPr>
              <w:t>英文名稱：</w:t>
            </w:r>
            <w:r w:rsidRPr="00F161FE">
              <w:rPr>
                <w:rFonts w:eastAsia="標楷體"/>
                <w:sz w:val="24"/>
                <w:szCs w:val="24"/>
                <w:lang w:eastAsia="zh-TW"/>
              </w:rPr>
              <w:t>Natural Language Processing</w:t>
            </w:r>
          </w:p>
        </w:tc>
      </w:tr>
      <w:tr w:rsidR="00F86C1E" w:rsidRPr="00A26D8A" w14:paraId="767D11A8" w14:textId="77777777" w:rsidTr="006815B1">
        <w:trPr>
          <w:trHeight w:val="580"/>
        </w:trPr>
        <w:tc>
          <w:tcPr>
            <w:tcW w:w="357" w:type="pct"/>
            <w:vMerge/>
            <w:tcBorders>
              <w:left w:val="single" w:sz="12" w:space="0" w:color="000000"/>
            </w:tcBorders>
            <w:shd w:val="clear" w:color="auto" w:fill="F2F2F2" w:themeFill="background1" w:themeFillShade="F2"/>
            <w:textDirection w:val="tbRlV"/>
          </w:tcPr>
          <w:p w14:paraId="1A645B4B" w14:textId="77777777" w:rsidR="00F86C1E" w:rsidRPr="00DD5840" w:rsidRDefault="00F86C1E" w:rsidP="006815B1">
            <w:pPr>
              <w:pStyle w:val="TableParagraph"/>
              <w:spacing w:line="0" w:lineRule="atLeast"/>
              <w:ind w:left="9" w:right="113"/>
              <w:rPr>
                <w:rFonts w:eastAsia="標楷體"/>
                <w:sz w:val="24"/>
                <w:szCs w:val="24"/>
                <w:lang w:eastAsia="zh-TW"/>
              </w:rPr>
            </w:pPr>
          </w:p>
        </w:tc>
        <w:tc>
          <w:tcPr>
            <w:tcW w:w="729" w:type="pct"/>
            <w:vAlign w:val="center"/>
          </w:tcPr>
          <w:p w14:paraId="170F1142" w14:textId="77777777" w:rsidR="00F86C1E" w:rsidRPr="00DD5840" w:rsidRDefault="00F86C1E" w:rsidP="00CE7E30">
            <w:pPr>
              <w:pStyle w:val="TableParagraph"/>
              <w:spacing w:line="240" w:lineRule="exact"/>
              <w:ind w:left="9"/>
              <w:rPr>
                <w:rFonts w:eastAsia="標楷體"/>
                <w:sz w:val="24"/>
                <w:szCs w:val="24"/>
              </w:rPr>
            </w:pPr>
            <w:r w:rsidRPr="00DD5840">
              <w:rPr>
                <w:rFonts w:eastAsia="標楷體" w:hint="eastAsia"/>
                <w:sz w:val="24"/>
                <w:szCs w:val="24"/>
                <w:lang w:eastAsia="zh-TW"/>
              </w:rPr>
              <w:t>14</w:t>
            </w:r>
          </w:p>
        </w:tc>
        <w:tc>
          <w:tcPr>
            <w:tcW w:w="3914" w:type="pct"/>
            <w:tcBorders>
              <w:right w:val="single" w:sz="12" w:space="0" w:color="000000"/>
            </w:tcBorders>
            <w:vAlign w:val="center"/>
          </w:tcPr>
          <w:p w14:paraId="3815CF9E" w14:textId="77777777" w:rsidR="00F86C1E" w:rsidRPr="00A26D8A" w:rsidRDefault="00F86C1E" w:rsidP="00CE7E30">
            <w:pPr>
              <w:pStyle w:val="TableParagraph"/>
              <w:spacing w:line="240" w:lineRule="exact"/>
              <w:jc w:val="both"/>
              <w:rPr>
                <w:rFonts w:eastAsia="標楷體"/>
                <w:sz w:val="24"/>
                <w:szCs w:val="24"/>
                <w:lang w:eastAsia="zh-TW"/>
              </w:rPr>
            </w:pPr>
            <w:r w:rsidRPr="00A26D8A">
              <w:rPr>
                <w:rFonts w:eastAsia="標楷體"/>
                <w:sz w:val="24"/>
                <w:szCs w:val="24"/>
                <w:lang w:eastAsia="zh-TW"/>
              </w:rPr>
              <w:t>中文名稱：影像處理</w:t>
            </w:r>
          </w:p>
          <w:p w14:paraId="37CAB48B" w14:textId="77777777" w:rsidR="00F86C1E" w:rsidRPr="00A26D8A" w:rsidRDefault="00F86C1E" w:rsidP="00CE7E30">
            <w:pPr>
              <w:pStyle w:val="TableParagraph"/>
              <w:spacing w:line="240" w:lineRule="exact"/>
              <w:jc w:val="both"/>
              <w:rPr>
                <w:rFonts w:eastAsia="標楷體"/>
                <w:sz w:val="24"/>
                <w:szCs w:val="24"/>
                <w:lang w:eastAsia="zh-TW"/>
              </w:rPr>
            </w:pPr>
            <w:r w:rsidRPr="00A26D8A">
              <w:rPr>
                <w:rFonts w:eastAsia="標楷體"/>
                <w:sz w:val="24"/>
                <w:szCs w:val="24"/>
                <w:lang w:eastAsia="zh-TW"/>
              </w:rPr>
              <w:t>英文名稱：</w:t>
            </w:r>
            <w:r w:rsidRPr="00F161FE">
              <w:rPr>
                <w:rFonts w:eastAsia="標楷體"/>
                <w:sz w:val="24"/>
                <w:szCs w:val="24"/>
                <w:lang w:eastAsia="zh-TW"/>
              </w:rPr>
              <w:t>Image Processing</w:t>
            </w:r>
          </w:p>
        </w:tc>
      </w:tr>
      <w:tr w:rsidR="00F86C1E" w:rsidRPr="00A26D8A" w14:paraId="2CC50CAB" w14:textId="77777777" w:rsidTr="006815B1">
        <w:trPr>
          <w:trHeight w:val="580"/>
        </w:trPr>
        <w:tc>
          <w:tcPr>
            <w:tcW w:w="357" w:type="pct"/>
            <w:vMerge/>
            <w:tcBorders>
              <w:left w:val="single" w:sz="12" w:space="0" w:color="000000"/>
            </w:tcBorders>
            <w:shd w:val="clear" w:color="auto" w:fill="F2F2F2" w:themeFill="background1" w:themeFillShade="F2"/>
            <w:textDirection w:val="tbRlV"/>
          </w:tcPr>
          <w:p w14:paraId="371B6014" w14:textId="77777777" w:rsidR="00F86C1E" w:rsidRPr="00DD5840" w:rsidRDefault="00F86C1E" w:rsidP="006815B1">
            <w:pPr>
              <w:pStyle w:val="TableParagraph"/>
              <w:spacing w:line="0" w:lineRule="atLeast"/>
              <w:ind w:left="9" w:right="113"/>
              <w:rPr>
                <w:rFonts w:eastAsia="標楷體"/>
                <w:sz w:val="24"/>
                <w:szCs w:val="24"/>
                <w:lang w:eastAsia="zh-TW"/>
              </w:rPr>
            </w:pPr>
          </w:p>
        </w:tc>
        <w:tc>
          <w:tcPr>
            <w:tcW w:w="729" w:type="pct"/>
            <w:vAlign w:val="center"/>
          </w:tcPr>
          <w:p w14:paraId="3041B775" w14:textId="77777777" w:rsidR="00F86C1E" w:rsidRPr="00DD5840" w:rsidRDefault="00F86C1E" w:rsidP="00CE7E30">
            <w:pPr>
              <w:pStyle w:val="TableParagraph"/>
              <w:spacing w:line="240" w:lineRule="exact"/>
              <w:ind w:left="9"/>
              <w:rPr>
                <w:rFonts w:eastAsia="標楷體"/>
                <w:sz w:val="24"/>
                <w:szCs w:val="24"/>
              </w:rPr>
            </w:pPr>
            <w:r w:rsidRPr="00DD5840">
              <w:rPr>
                <w:rFonts w:eastAsia="標楷體" w:hint="eastAsia"/>
                <w:sz w:val="24"/>
                <w:szCs w:val="24"/>
                <w:lang w:eastAsia="zh-TW"/>
              </w:rPr>
              <w:t>15</w:t>
            </w:r>
          </w:p>
        </w:tc>
        <w:tc>
          <w:tcPr>
            <w:tcW w:w="3914" w:type="pct"/>
            <w:tcBorders>
              <w:right w:val="single" w:sz="12" w:space="0" w:color="000000"/>
            </w:tcBorders>
            <w:vAlign w:val="center"/>
          </w:tcPr>
          <w:p w14:paraId="6427D553" w14:textId="77777777" w:rsidR="00F86C1E" w:rsidRPr="00A26D8A" w:rsidRDefault="00F86C1E" w:rsidP="00CE7E30">
            <w:pPr>
              <w:pStyle w:val="TableParagraph"/>
              <w:spacing w:line="240" w:lineRule="exact"/>
              <w:jc w:val="both"/>
              <w:rPr>
                <w:rFonts w:eastAsia="標楷體"/>
                <w:sz w:val="24"/>
                <w:szCs w:val="24"/>
                <w:lang w:eastAsia="zh-TW"/>
              </w:rPr>
            </w:pPr>
            <w:r w:rsidRPr="00A26D8A">
              <w:rPr>
                <w:rFonts w:eastAsia="標楷體"/>
                <w:sz w:val="24"/>
                <w:szCs w:val="24"/>
                <w:lang w:eastAsia="zh-TW"/>
              </w:rPr>
              <w:t>中文名稱：機器人開發實務</w:t>
            </w:r>
          </w:p>
          <w:p w14:paraId="672FB87A" w14:textId="77777777" w:rsidR="00F86C1E" w:rsidRPr="00A26D8A" w:rsidRDefault="00F86C1E" w:rsidP="00CE7E30">
            <w:pPr>
              <w:pStyle w:val="TableParagraph"/>
              <w:spacing w:line="240" w:lineRule="exact"/>
              <w:jc w:val="both"/>
              <w:rPr>
                <w:rFonts w:eastAsia="標楷體"/>
                <w:sz w:val="24"/>
                <w:szCs w:val="24"/>
                <w:lang w:eastAsia="zh-TW"/>
              </w:rPr>
            </w:pPr>
            <w:r w:rsidRPr="00A26D8A">
              <w:rPr>
                <w:rFonts w:eastAsia="標楷體"/>
                <w:sz w:val="24"/>
                <w:szCs w:val="24"/>
                <w:lang w:eastAsia="zh-TW"/>
              </w:rPr>
              <w:t>英文名稱：</w:t>
            </w:r>
            <w:r w:rsidRPr="00F161FE">
              <w:rPr>
                <w:rFonts w:eastAsia="標楷體"/>
                <w:sz w:val="24"/>
                <w:szCs w:val="24"/>
                <w:lang w:eastAsia="zh-TW"/>
              </w:rPr>
              <w:t>Robot Development Practice</w:t>
            </w:r>
          </w:p>
        </w:tc>
      </w:tr>
      <w:tr w:rsidR="00F86C1E" w:rsidRPr="00A26D8A" w14:paraId="42F636DA" w14:textId="77777777" w:rsidTr="006815B1">
        <w:trPr>
          <w:trHeight w:val="602"/>
        </w:trPr>
        <w:tc>
          <w:tcPr>
            <w:tcW w:w="357" w:type="pct"/>
            <w:vMerge/>
            <w:tcBorders>
              <w:left w:val="single" w:sz="12" w:space="0" w:color="000000"/>
            </w:tcBorders>
            <w:shd w:val="clear" w:color="auto" w:fill="F2F2F2" w:themeFill="background1" w:themeFillShade="F2"/>
            <w:textDirection w:val="tbRlV"/>
          </w:tcPr>
          <w:p w14:paraId="1E83C8A0" w14:textId="77777777" w:rsidR="00F86C1E" w:rsidRPr="00DD5840" w:rsidRDefault="00F86C1E" w:rsidP="006815B1">
            <w:pPr>
              <w:pStyle w:val="TableParagraph"/>
              <w:spacing w:line="0" w:lineRule="atLeast"/>
              <w:ind w:left="9" w:right="113"/>
              <w:rPr>
                <w:rFonts w:eastAsia="標楷體"/>
                <w:sz w:val="24"/>
                <w:szCs w:val="24"/>
                <w:lang w:eastAsia="zh-TW"/>
              </w:rPr>
            </w:pPr>
          </w:p>
        </w:tc>
        <w:tc>
          <w:tcPr>
            <w:tcW w:w="729" w:type="pct"/>
            <w:vAlign w:val="center"/>
          </w:tcPr>
          <w:p w14:paraId="40B4670F" w14:textId="77777777" w:rsidR="00F86C1E" w:rsidRPr="00DD5840" w:rsidRDefault="00F86C1E" w:rsidP="00CE7E30">
            <w:pPr>
              <w:pStyle w:val="TableParagraph"/>
              <w:spacing w:line="240" w:lineRule="exact"/>
              <w:ind w:left="9"/>
              <w:rPr>
                <w:rFonts w:eastAsia="標楷體"/>
                <w:sz w:val="24"/>
                <w:szCs w:val="24"/>
              </w:rPr>
            </w:pPr>
            <w:r w:rsidRPr="00DD5840">
              <w:rPr>
                <w:rFonts w:eastAsia="標楷體" w:hint="eastAsia"/>
                <w:sz w:val="24"/>
                <w:szCs w:val="24"/>
                <w:lang w:eastAsia="zh-TW"/>
              </w:rPr>
              <w:t>16</w:t>
            </w:r>
          </w:p>
        </w:tc>
        <w:tc>
          <w:tcPr>
            <w:tcW w:w="3914" w:type="pct"/>
            <w:tcBorders>
              <w:right w:val="single" w:sz="12" w:space="0" w:color="000000"/>
            </w:tcBorders>
            <w:vAlign w:val="center"/>
          </w:tcPr>
          <w:p w14:paraId="63E2887B" w14:textId="77777777" w:rsidR="00F86C1E" w:rsidRPr="00A26D8A" w:rsidRDefault="00F86C1E" w:rsidP="00CE7E30">
            <w:pPr>
              <w:pStyle w:val="TableParagraph"/>
              <w:spacing w:line="240" w:lineRule="exact"/>
              <w:jc w:val="both"/>
              <w:rPr>
                <w:rFonts w:eastAsia="標楷體"/>
                <w:sz w:val="24"/>
                <w:szCs w:val="24"/>
                <w:lang w:eastAsia="zh-TW"/>
              </w:rPr>
            </w:pPr>
            <w:r w:rsidRPr="00A26D8A">
              <w:rPr>
                <w:rFonts w:eastAsia="標楷體"/>
                <w:sz w:val="24"/>
                <w:szCs w:val="24"/>
                <w:lang w:eastAsia="zh-TW"/>
              </w:rPr>
              <w:t>中文名稱：深度學習實務</w:t>
            </w:r>
          </w:p>
          <w:p w14:paraId="049AD551" w14:textId="77777777" w:rsidR="00F86C1E" w:rsidRPr="00A26D8A" w:rsidRDefault="00F86C1E" w:rsidP="00CE7E30">
            <w:pPr>
              <w:pStyle w:val="TableParagraph"/>
              <w:spacing w:line="240" w:lineRule="exact"/>
              <w:jc w:val="both"/>
              <w:rPr>
                <w:rFonts w:eastAsia="標楷體"/>
                <w:sz w:val="24"/>
                <w:szCs w:val="24"/>
                <w:lang w:eastAsia="zh-TW"/>
              </w:rPr>
            </w:pPr>
            <w:r w:rsidRPr="00A26D8A">
              <w:rPr>
                <w:rFonts w:eastAsia="標楷體"/>
                <w:sz w:val="24"/>
                <w:szCs w:val="24"/>
                <w:lang w:eastAsia="zh-TW"/>
              </w:rPr>
              <w:t>英文名稱：</w:t>
            </w:r>
            <w:r w:rsidRPr="00F161FE">
              <w:rPr>
                <w:rFonts w:eastAsia="標楷體"/>
                <w:sz w:val="24"/>
                <w:szCs w:val="24"/>
                <w:lang w:eastAsia="zh-TW"/>
              </w:rPr>
              <w:t>Deep Learning Practice</w:t>
            </w:r>
          </w:p>
        </w:tc>
      </w:tr>
      <w:tr w:rsidR="00F86C1E" w:rsidRPr="00A26D8A" w14:paraId="4B0C1B0F" w14:textId="77777777" w:rsidTr="006815B1">
        <w:trPr>
          <w:trHeight w:val="580"/>
        </w:trPr>
        <w:tc>
          <w:tcPr>
            <w:tcW w:w="357" w:type="pct"/>
            <w:vMerge/>
            <w:tcBorders>
              <w:left w:val="single" w:sz="12" w:space="0" w:color="000000"/>
            </w:tcBorders>
            <w:shd w:val="clear" w:color="auto" w:fill="F2F2F2" w:themeFill="background1" w:themeFillShade="F2"/>
            <w:textDirection w:val="tbRlV"/>
          </w:tcPr>
          <w:p w14:paraId="7AA32C66" w14:textId="77777777" w:rsidR="00F86C1E" w:rsidRPr="00DD5840" w:rsidRDefault="00F86C1E" w:rsidP="006815B1">
            <w:pPr>
              <w:pStyle w:val="TableParagraph"/>
              <w:spacing w:line="0" w:lineRule="atLeast"/>
              <w:ind w:left="9" w:right="113"/>
              <w:rPr>
                <w:rFonts w:eastAsia="標楷體"/>
                <w:sz w:val="24"/>
                <w:szCs w:val="24"/>
                <w:lang w:eastAsia="zh-TW"/>
              </w:rPr>
            </w:pPr>
          </w:p>
        </w:tc>
        <w:tc>
          <w:tcPr>
            <w:tcW w:w="729" w:type="pct"/>
            <w:vAlign w:val="center"/>
          </w:tcPr>
          <w:p w14:paraId="60EB31C6" w14:textId="77777777" w:rsidR="00F86C1E" w:rsidRPr="00DD5840" w:rsidRDefault="00F86C1E" w:rsidP="00CE7E30">
            <w:pPr>
              <w:pStyle w:val="TableParagraph"/>
              <w:spacing w:line="240" w:lineRule="exact"/>
              <w:ind w:left="9"/>
              <w:rPr>
                <w:rFonts w:eastAsia="標楷體"/>
                <w:sz w:val="24"/>
                <w:szCs w:val="24"/>
                <w:lang w:eastAsia="zh-TW"/>
              </w:rPr>
            </w:pPr>
            <w:r w:rsidRPr="00DD5840">
              <w:rPr>
                <w:rFonts w:eastAsia="標楷體" w:hint="eastAsia"/>
                <w:sz w:val="24"/>
                <w:szCs w:val="24"/>
                <w:lang w:eastAsia="zh-TW"/>
              </w:rPr>
              <w:t>17</w:t>
            </w:r>
          </w:p>
        </w:tc>
        <w:tc>
          <w:tcPr>
            <w:tcW w:w="3914" w:type="pct"/>
            <w:tcBorders>
              <w:right w:val="single" w:sz="12" w:space="0" w:color="000000"/>
            </w:tcBorders>
            <w:vAlign w:val="center"/>
          </w:tcPr>
          <w:p w14:paraId="39E16859" w14:textId="77777777" w:rsidR="00F86C1E" w:rsidRPr="00A26D8A" w:rsidRDefault="00F86C1E" w:rsidP="00CE7E30">
            <w:pPr>
              <w:pStyle w:val="TableParagraph"/>
              <w:spacing w:line="240" w:lineRule="exact"/>
              <w:jc w:val="both"/>
              <w:rPr>
                <w:rFonts w:eastAsia="標楷體"/>
                <w:sz w:val="24"/>
                <w:szCs w:val="24"/>
                <w:lang w:eastAsia="zh-TW"/>
              </w:rPr>
            </w:pPr>
            <w:r w:rsidRPr="00A26D8A">
              <w:rPr>
                <w:rFonts w:eastAsia="標楷體"/>
                <w:sz w:val="24"/>
                <w:szCs w:val="24"/>
                <w:lang w:eastAsia="zh-TW"/>
              </w:rPr>
              <w:t>中文名稱：智慧設計運算</w:t>
            </w:r>
          </w:p>
          <w:p w14:paraId="176CFBFF" w14:textId="77777777" w:rsidR="00F86C1E" w:rsidRPr="00A26D8A" w:rsidRDefault="00F86C1E" w:rsidP="00CE7E30">
            <w:pPr>
              <w:pStyle w:val="TableParagraph"/>
              <w:spacing w:line="240" w:lineRule="exact"/>
              <w:jc w:val="both"/>
              <w:rPr>
                <w:rFonts w:eastAsia="標楷體"/>
                <w:sz w:val="24"/>
                <w:szCs w:val="24"/>
                <w:lang w:eastAsia="zh-TW"/>
              </w:rPr>
            </w:pPr>
            <w:r w:rsidRPr="00A26D8A">
              <w:rPr>
                <w:rFonts w:eastAsia="標楷體"/>
                <w:sz w:val="24"/>
                <w:szCs w:val="24"/>
                <w:lang w:eastAsia="zh-TW"/>
              </w:rPr>
              <w:t>英文名稱：</w:t>
            </w:r>
            <w:r w:rsidRPr="00F161FE">
              <w:rPr>
                <w:rFonts w:eastAsia="標楷體"/>
                <w:sz w:val="24"/>
                <w:szCs w:val="24"/>
                <w:lang w:eastAsia="zh-TW"/>
              </w:rPr>
              <w:t>Intellectual Design Computing</w:t>
            </w:r>
          </w:p>
        </w:tc>
      </w:tr>
      <w:tr w:rsidR="00F86C1E" w:rsidRPr="00A26D8A" w14:paraId="03194C6C" w14:textId="77777777" w:rsidTr="006815B1">
        <w:trPr>
          <w:trHeight w:val="580"/>
        </w:trPr>
        <w:tc>
          <w:tcPr>
            <w:tcW w:w="357" w:type="pct"/>
            <w:vMerge/>
            <w:tcBorders>
              <w:left w:val="single" w:sz="12" w:space="0" w:color="000000"/>
            </w:tcBorders>
            <w:shd w:val="clear" w:color="auto" w:fill="F2F2F2" w:themeFill="background1" w:themeFillShade="F2"/>
            <w:textDirection w:val="tbRlV"/>
          </w:tcPr>
          <w:p w14:paraId="2A76FBD9" w14:textId="77777777" w:rsidR="00F86C1E" w:rsidRPr="00DD5840" w:rsidRDefault="00F86C1E" w:rsidP="006815B1">
            <w:pPr>
              <w:pStyle w:val="TableParagraph"/>
              <w:spacing w:line="0" w:lineRule="atLeast"/>
              <w:ind w:left="9" w:right="113"/>
              <w:rPr>
                <w:rFonts w:eastAsia="標楷體"/>
                <w:sz w:val="24"/>
                <w:szCs w:val="24"/>
                <w:lang w:eastAsia="zh-TW"/>
              </w:rPr>
            </w:pPr>
          </w:p>
        </w:tc>
        <w:tc>
          <w:tcPr>
            <w:tcW w:w="729" w:type="pct"/>
            <w:vAlign w:val="center"/>
          </w:tcPr>
          <w:p w14:paraId="31A86ECD" w14:textId="77777777" w:rsidR="00F86C1E" w:rsidRPr="00DD5840" w:rsidRDefault="00F86C1E" w:rsidP="00CE7E30">
            <w:pPr>
              <w:pStyle w:val="TableParagraph"/>
              <w:spacing w:line="240" w:lineRule="exact"/>
              <w:ind w:left="9"/>
              <w:rPr>
                <w:rFonts w:eastAsia="標楷體"/>
                <w:sz w:val="24"/>
                <w:szCs w:val="24"/>
              </w:rPr>
            </w:pPr>
            <w:r w:rsidRPr="00DD5840">
              <w:rPr>
                <w:rFonts w:eastAsia="標楷體" w:hint="eastAsia"/>
                <w:sz w:val="24"/>
                <w:szCs w:val="24"/>
                <w:lang w:eastAsia="zh-TW"/>
              </w:rPr>
              <w:t>18</w:t>
            </w:r>
          </w:p>
        </w:tc>
        <w:tc>
          <w:tcPr>
            <w:tcW w:w="3914" w:type="pct"/>
            <w:tcBorders>
              <w:right w:val="single" w:sz="12" w:space="0" w:color="000000"/>
            </w:tcBorders>
            <w:vAlign w:val="center"/>
          </w:tcPr>
          <w:p w14:paraId="25AF8671" w14:textId="77777777" w:rsidR="00F86C1E" w:rsidRPr="00A26D8A" w:rsidRDefault="00F86C1E" w:rsidP="00CE7E30">
            <w:pPr>
              <w:pStyle w:val="TableParagraph"/>
              <w:spacing w:line="240" w:lineRule="exact"/>
              <w:jc w:val="both"/>
              <w:rPr>
                <w:rFonts w:eastAsia="標楷體"/>
                <w:sz w:val="24"/>
                <w:szCs w:val="24"/>
                <w:lang w:eastAsia="zh-TW"/>
              </w:rPr>
            </w:pPr>
            <w:r w:rsidRPr="00A26D8A">
              <w:rPr>
                <w:rFonts w:eastAsia="標楷體"/>
                <w:sz w:val="24"/>
                <w:szCs w:val="24"/>
                <w:lang w:eastAsia="zh-TW"/>
              </w:rPr>
              <w:t>中文名稱：進階深度學習</w:t>
            </w:r>
          </w:p>
          <w:p w14:paraId="59C559F7" w14:textId="77777777" w:rsidR="00F86C1E" w:rsidRPr="00A26D8A" w:rsidRDefault="00F86C1E" w:rsidP="00CE7E30">
            <w:pPr>
              <w:pStyle w:val="TableParagraph"/>
              <w:spacing w:line="240" w:lineRule="exact"/>
              <w:jc w:val="both"/>
              <w:rPr>
                <w:rFonts w:eastAsia="標楷體"/>
                <w:sz w:val="24"/>
                <w:szCs w:val="24"/>
                <w:lang w:eastAsia="zh-TW"/>
              </w:rPr>
            </w:pPr>
            <w:r w:rsidRPr="00A26D8A">
              <w:rPr>
                <w:rFonts w:eastAsia="標楷體"/>
                <w:sz w:val="24"/>
                <w:szCs w:val="24"/>
                <w:lang w:eastAsia="zh-TW"/>
              </w:rPr>
              <w:t>英文名稱：</w:t>
            </w:r>
            <w:r w:rsidRPr="00F161FE">
              <w:rPr>
                <w:rFonts w:eastAsia="標楷體"/>
                <w:sz w:val="24"/>
                <w:szCs w:val="24"/>
                <w:lang w:eastAsia="zh-TW"/>
              </w:rPr>
              <w:t>Advanced Deep Learning</w:t>
            </w:r>
          </w:p>
        </w:tc>
      </w:tr>
      <w:tr w:rsidR="00F86C1E" w:rsidRPr="00A26D8A" w14:paraId="6C968F36" w14:textId="77777777" w:rsidTr="00B214A4">
        <w:trPr>
          <w:trHeight w:val="602"/>
        </w:trPr>
        <w:tc>
          <w:tcPr>
            <w:tcW w:w="357" w:type="pct"/>
            <w:vMerge/>
            <w:tcBorders>
              <w:left w:val="single" w:sz="12" w:space="0" w:color="000000"/>
            </w:tcBorders>
            <w:shd w:val="clear" w:color="auto" w:fill="F2F2F2" w:themeFill="background1" w:themeFillShade="F2"/>
            <w:textDirection w:val="tbRlV"/>
          </w:tcPr>
          <w:p w14:paraId="7C959017" w14:textId="77777777" w:rsidR="00F86C1E" w:rsidRPr="00DD5840" w:rsidRDefault="00F86C1E" w:rsidP="006815B1">
            <w:pPr>
              <w:pStyle w:val="TableParagraph"/>
              <w:spacing w:line="0" w:lineRule="atLeast"/>
              <w:ind w:left="9" w:right="113"/>
              <w:rPr>
                <w:rFonts w:eastAsia="標楷體"/>
                <w:sz w:val="24"/>
                <w:szCs w:val="24"/>
                <w:lang w:eastAsia="zh-TW"/>
              </w:rPr>
            </w:pPr>
          </w:p>
        </w:tc>
        <w:tc>
          <w:tcPr>
            <w:tcW w:w="729" w:type="pct"/>
            <w:tcBorders>
              <w:bottom w:val="single" w:sz="12" w:space="0" w:color="000000"/>
            </w:tcBorders>
            <w:vAlign w:val="center"/>
          </w:tcPr>
          <w:p w14:paraId="10C5BFCA" w14:textId="77777777" w:rsidR="00F86C1E" w:rsidRPr="00DD5840" w:rsidRDefault="00F86C1E" w:rsidP="00CE7E30">
            <w:pPr>
              <w:pStyle w:val="TableParagraph"/>
              <w:spacing w:line="240" w:lineRule="exact"/>
              <w:ind w:left="9"/>
              <w:rPr>
                <w:rFonts w:eastAsia="標楷體"/>
                <w:sz w:val="24"/>
                <w:szCs w:val="24"/>
              </w:rPr>
            </w:pPr>
            <w:r w:rsidRPr="00DD5840">
              <w:rPr>
                <w:rFonts w:eastAsia="標楷體" w:hint="eastAsia"/>
                <w:sz w:val="24"/>
                <w:szCs w:val="24"/>
                <w:lang w:eastAsia="zh-TW"/>
              </w:rPr>
              <w:t>19</w:t>
            </w:r>
          </w:p>
        </w:tc>
        <w:tc>
          <w:tcPr>
            <w:tcW w:w="3914" w:type="pct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14:paraId="0D5B757D" w14:textId="77777777" w:rsidR="00F86C1E" w:rsidRPr="00A26D8A" w:rsidRDefault="00F86C1E" w:rsidP="00CE7E30">
            <w:pPr>
              <w:pStyle w:val="TableParagraph"/>
              <w:spacing w:line="240" w:lineRule="exact"/>
              <w:jc w:val="both"/>
              <w:rPr>
                <w:rFonts w:eastAsia="標楷體"/>
                <w:sz w:val="24"/>
                <w:szCs w:val="24"/>
                <w:lang w:eastAsia="zh-TW"/>
              </w:rPr>
            </w:pPr>
            <w:r w:rsidRPr="00A26D8A">
              <w:rPr>
                <w:rFonts w:eastAsia="標楷體"/>
                <w:sz w:val="24"/>
                <w:szCs w:val="24"/>
                <w:lang w:eastAsia="zh-TW"/>
              </w:rPr>
              <w:t>中文名稱：工業物聯網</w:t>
            </w:r>
          </w:p>
          <w:p w14:paraId="08B6EC5E" w14:textId="77777777" w:rsidR="00F86C1E" w:rsidRPr="00A26D8A" w:rsidRDefault="00F86C1E" w:rsidP="00CE7E30">
            <w:pPr>
              <w:pStyle w:val="TableParagraph"/>
              <w:spacing w:line="240" w:lineRule="exact"/>
              <w:jc w:val="both"/>
              <w:rPr>
                <w:rFonts w:eastAsia="標楷體"/>
                <w:sz w:val="24"/>
                <w:szCs w:val="24"/>
                <w:lang w:eastAsia="zh-TW"/>
              </w:rPr>
            </w:pPr>
            <w:r w:rsidRPr="00A26D8A">
              <w:rPr>
                <w:rFonts w:eastAsia="標楷體"/>
                <w:sz w:val="24"/>
                <w:szCs w:val="24"/>
                <w:lang w:eastAsia="zh-TW"/>
              </w:rPr>
              <w:t>英文名稱：</w:t>
            </w:r>
            <w:r w:rsidRPr="00F161FE">
              <w:rPr>
                <w:rFonts w:eastAsia="標楷體"/>
                <w:sz w:val="24"/>
                <w:szCs w:val="24"/>
                <w:lang w:eastAsia="zh-TW"/>
              </w:rPr>
              <w:t>Internet of Industrial Things</w:t>
            </w:r>
          </w:p>
        </w:tc>
      </w:tr>
      <w:tr w:rsidR="00F86C1E" w:rsidRPr="00A26D8A" w14:paraId="0F10444C" w14:textId="77777777" w:rsidTr="00B214A4">
        <w:trPr>
          <w:trHeight w:val="602"/>
        </w:trPr>
        <w:tc>
          <w:tcPr>
            <w:tcW w:w="357" w:type="pct"/>
            <w:vMerge/>
            <w:tcBorders>
              <w:left w:val="single" w:sz="12" w:space="0" w:color="000000"/>
            </w:tcBorders>
            <w:shd w:val="clear" w:color="auto" w:fill="F2F2F2" w:themeFill="background1" w:themeFillShade="F2"/>
            <w:textDirection w:val="tbRlV"/>
          </w:tcPr>
          <w:p w14:paraId="27CED89A" w14:textId="77777777" w:rsidR="00F86C1E" w:rsidRPr="00DD5840" w:rsidRDefault="00F86C1E" w:rsidP="006815B1">
            <w:pPr>
              <w:pStyle w:val="TableParagraph"/>
              <w:spacing w:line="0" w:lineRule="atLeast"/>
              <w:ind w:left="9" w:right="113"/>
              <w:rPr>
                <w:rFonts w:eastAsia="標楷體"/>
                <w:sz w:val="24"/>
                <w:szCs w:val="24"/>
                <w:lang w:eastAsia="zh-TW"/>
              </w:rPr>
            </w:pPr>
          </w:p>
        </w:tc>
        <w:tc>
          <w:tcPr>
            <w:tcW w:w="729" w:type="pct"/>
            <w:tcBorders>
              <w:bottom w:val="single" w:sz="12" w:space="0" w:color="000000"/>
            </w:tcBorders>
            <w:vAlign w:val="center"/>
          </w:tcPr>
          <w:p w14:paraId="455859B9" w14:textId="66FD1ECF" w:rsidR="00F86C1E" w:rsidRPr="00DD5840" w:rsidRDefault="00F86C1E" w:rsidP="00CE7E30">
            <w:pPr>
              <w:pStyle w:val="TableParagraph"/>
              <w:spacing w:line="240" w:lineRule="exact"/>
              <w:ind w:left="9"/>
              <w:rPr>
                <w:rFonts w:eastAsia="標楷體"/>
                <w:sz w:val="24"/>
                <w:szCs w:val="24"/>
                <w:lang w:eastAsia="zh-TW"/>
              </w:rPr>
            </w:pPr>
            <w:r>
              <w:rPr>
                <w:rFonts w:eastAsia="標楷體" w:hint="eastAsia"/>
                <w:sz w:val="24"/>
                <w:szCs w:val="24"/>
                <w:lang w:eastAsia="zh-TW"/>
              </w:rPr>
              <w:t>20</w:t>
            </w:r>
          </w:p>
        </w:tc>
        <w:tc>
          <w:tcPr>
            <w:tcW w:w="3914" w:type="pct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14:paraId="4B10233E" w14:textId="173E73BC" w:rsidR="00F86C1E" w:rsidRPr="00F86C1E" w:rsidRDefault="00F86C1E" w:rsidP="00287187">
            <w:pPr>
              <w:pStyle w:val="TableParagraph"/>
              <w:spacing w:line="240" w:lineRule="exact"/>
              <w:jc w:val="both"/>
              <w:rPr>
                <w:rFonts w:eastAsia="標楷體"/>
                <w:color w:val="FF0000"/>
                <w:sz w:val="24"/>
                <w:szCs w:val="24"/>
                <w:lang w:eastAsia="zh-TW"/>
              </w:rPr>
            </w:pPr>
            <w:r w:rsidRPr="00F86C1E">
              <w:rPr>
                <w:rFonts w:eastAsia="標楷體"/>
                <w:color w:val="FF0000"/>
                <w:sz w:val="24"/>
                <w:szCs w:val="24"/>
                <w:lang w:eastAsia="zh-TW"/>
              </w:rPr>
              <w:t>中文名稱：</w:t>
            </w:r>
            <w:r w:rsidRPr="00F86C1E">
              <w:rPr>
                <w:rFonts w:eastAsia="標楷體" w:hint="eastAsia"/>
                <w:color w:val="FF0000"/>
                <w:sz w:val="24"/>
                <w:szCs w:val="24"/>
                <w:lang w:eastAsia="zh-TW"/>
              </w:rPr>
              <w:t>雲端技術與應用</w:t>
            </w:r>
          </w:p>
          <w:p w14:paraId="6976D683" w14:textId="1016CD30" w:rsidR="00F86C1E" w:rsidRPr="00F86C1E" w:rsidRDefault="00F86C1E" w:rsidP="00287187">
            <w:pPr>
              <w:pStyle w:val="TableParagraph"/>
              <w:spacing w:line="240" w:lineRule="exact"/>
              <w:jc w:val="both"/>
              <w:rPr>
                <w:rFonts w:eastAsia="標楷體"/>
                <w:color w:val="FF0000"/>
                <w:sz w:val="24"/>
                <w:szCs w:val="24"/>
                <w:lang w:eastAsia="zh-TW"/>
              </w:rPr>
            </w:pPr>
            <w:r w:rsidRPr="00F86C1E">
              <w:rPr>
                <w:rFonts w:eastAsia="標楷體"/>
                <w:color w:val="FF0000"/>
                <w:sz w:val="24"/>
                <w:szCs w:val="24"/>
                <w:lang w:eastAsia="zh-TW"/>
              </w:rPr>
              <w:t>英文名稱：</w:t>
            </w:r>
            <w:r w:rsidRPr="00F86C1E">
              <w:rPr>
                <w:rFonts w:eastAsia="標楷體"/>
                <w:color w:val="FF0000"/>
                <w:sz w:val="24"/>
                <w:szCs w:val="24"/>
                <w:lang w:eastAsia="zh-TW"/>
              </w:rPr>
              <w:t>Cloud Computing Technologies and Applications</w:t>
            </w:r>
          </w:p>
        </w:tc>
      </w:tr>
      <w:tr w:rsidR="00F86C1E" w:rsidRPr="00A26D8A" w14:paraId="3CA0D946" w14:textId="77777777" w:rsidTr="00B214A4">
        <w:trPr>
          <w:trHeight w:val="602"/>
        </w:trPr>
        <w:tc>
          <w:tcPr>
            <w:tcW w:w="357" w:type="pct"/>
            <w:vMerge/>
            <w:tcBorders>
              <w:left w:val="single" w:sz="12" w:space="0" w:color="000000"/>
            </w:tcBorders>
            <w:shd w:val="clear" w:color="auto" w:fill="F2F2F2" w:themeFill="background1" w:themeFillShade="F2"/>
            <w:textDirection w:val="tbRlV"/>
          </w:tcPr>
          <w:p w14:paraId="46C158C8" w14:textId="77777777" w:rsidR="00F86C1E" w:rsidRPr="00DD5840" w:rsidRDefault="00F86C1E" w:rsidP="006815B1">
            <w:pPr>
              <w:pStyle w:val="TableParagraph"/>
              <w:spacing w:line="0" w:lineRule="atLeast"/>
              <w:ind w:left="9" w:right="113"/>
              <w:rPr>
                <w:rFonts w:eastAsia="標楷體"/>
                <w:sz w:val="24"/>
                <w:szCs w:val="24"/>
                <w:lang w:eastAsia="zh-TW"/>
              </w:rPr>
            </w:pPr>
          </w:p>
        </w:tc>
        <w:tc>
          <w:tcPr>
            <w:tcW w:w="729" w:type="pct"/>
            <w:tcBorders>
              <w:bottom w:val="single" w:sz="12" w:space="0" w:color="000000"/>
            </w:tcBorders>
            <w:vAlign w:val="center"/>
          </w:tcPr>
          <w:p w14:paraId="0277BD03" w14:textId="1F283233" w:rsidR="00F86C1E" w:rsidRPr="00DD5840" w:rsidRDefault="00F86C1E" w:rsidP="00CE7E30">
            <w:pPr>
              <w:pStyle w:val="TableParagraph"/>
              <w:spacing w:line="240" w:lineRule="exact"/>
              <w:ind w:left="9"/>
              <w:rPr>
                <w:rFonts w:eastAsia="標楷體"/>
                <w:sz w:val="24"/>
                <w:szCs w:val="24"/>
                <w:lang w:eastAsia="zh-TW"/>
              </w:rPr>
            </w:pPr>
            <w:r>
              <w:rPr>
                <w:rFonts w:eastAsia="標楷體" w:hint="eastAsia"/>
                <w:sz w:val="24"/>
                <w:szCs w:val="24"/>
                <w:lang w:eastAsia="zh-TW"/>
              </w:rPr>
              <w:t>21</w:t>
            </w:r>
          </w:p>
        </w:tc>
        <w:tc>
          <w:tcPr>
            <w:tcW w:w="3914" w:type="pct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14:paraId="346774C8" w14:textId="0D0871D6" w:rsidR="00F86C1E" w:rsidRPr="00F86C1E" w:rsidRDefault="00F86C1E" w:rsidP="00287187">
            <w:pPr>
              <w:pStyle w:val="TableParagraph"/>
              <w:spacing w:line="240" w:lineRule="exact"/>
              <w:jc w:val="both"/>
              <w:rPr>
                <w:rFonts w:eastAsia="標楷體"/>
                <w:color w:val="FF0000"/>
                <w:sz w:val="24"/>
                <w:szCs w:val="24"/>
                <w:lang w:eastAsia="zh-TW"/>
              </w:rPr>
            </w:pPr>
            <w:r w:rsidRPr="00F86C1E">
              <w:rPr>
                <w:rFonts w:eastAsia="標楷體"/>
                <w:color w:val="FF0000"/>
                <w:sz w:val="24"/>
                <w:szCs w:val="24"/>
                <w:lang w:eastAsia="zh-TW"/>
              </w:rPr>
              <w:t>中文名稱：</w:t>
            </w:r>
            <w:r w:rsidRPr="00F86C1E">
              <w:rPr>
                <w:rFonts w:eastAsia="標楷體" w:hint="eastAsia"/>
                <w:color w:val="FF0000"/>
                <w:sz w:val="24"/>
                <w:szCs w:val="24"/>
                <w:lang w:eastAsia="zh-TW"/>
              </w:rPr>
              <w:t>智慧系統與模擬</w:t>
            </w:r>
          </w:p>
          <w:p w14:paraId="469AD316" w14:textId="6ACB6BCA" w:rsidR="00F86C1E" w:rsidRPr="00F86C1E" w:rsidRDefault="00F86C1E" w:rsidP="00287187">
            <w:pPr>
              <w:pStyle w:val="TableParagraph"/>
              <w:spacing w:line="240" w:lineRule="exact"/>
              <w:jc w:val="both"/>
              <w:rPr>
                <w:rFonts w:eastAsia="標楷體"/>
                <w:color w:val="FF0000"/>
                <w:sz w:val="24"/>
                <w:szCs w:val="24"/>
                <w:lang w:eastAsia="zh-TW"/>
              </w:rPr>
            </w:pPr>
            <w:r w:rsidRPr="00F86C1E">
              <w:rPr>
                <w:rFonts w:eastAsia="標楷體"/>
                <w:color w:val="FF0000"/>
                <w:sz w:val="24"/>
                <w:szCs w:val="24"/>
                <w:lang w:eastAsia="zh-TW"/>
              </w:rPr>
              <w:t>英文名稱：</w:t>
            </w:r>
            <w:r w:rsidRPr="00F86C1E">
              <w:rPr>
                <w:rFonts w:eastAsia="標楷體"/>
                <w:color w:val="FF0000"/>
                <w:sz w:val="24"/>
                <w:szCs w:val="24"/>
                <w:lang w:eastAsia="zh-TW"/>
              </w:rPr>
              <w:t>Smart Systems Integration and Simulation</w:t>
            </w:r>
          </w:p>
        </w:tc>
      </w:tr>
      <w:tr w:rsidR="00F86C1E" w:rsidRPr="00A26D8A" w14:paraId="7E207604" w14:textId="77777777" w:rsidTr="006815B1">
        <w:trPr>
          <w:trHeight w:val="602"/>
        </w:trPr>
        <w:tc>
          <w:tcPr>
            <w:tcW w:w="357" w:type="pct"/>
            <w:vMerge/>
            <w:tcBorders>
              <w:left w:val="single" w:sz="12" w:space="0" w:color="000000"/>
              <w:bottom w:val="single" w:sz="12" w:space="0" w:color="000000"/>
            </w:tcBorders>
            <w:shd w:val="clear" w:color="auto" w:fill="F2F2F2" w:themeFill="background1" w:themeFillShade="F2"/>
            <w:textDirection w:val="tbRlV"/>
          </w:tcPr>
          <w:p w14:paraId="698E2FBF" w14:textId="77777777" w:rsidR="00F86C1E" w:rsidRPr="00DD5840" w:rsidRDefault="00F86C1E" w:rsidP="006815B1">
            <w:pPr>
              <w:pStyle w:val="TableParagraph"/>
              <w:spacing w:line="0" w:lineRule="atLeast"/>
              <w:ind w:left="9" w:right="113"/>
              <w:rPr>
                <w:rFonts w:eastAsia="標楷體"/>
                <w:sz w:val="24"/>
                <w:szCs w:val="24"/>
                <w:lang w:eastAsia="zh-TW"/>
              </w:rPr>
            </w:pPr>
          </w:p>
        </w:tc>
        <w:tc>
          <w:tcPr>
            <w:tcW w:w="729" w:type="pct"/>
            <w:tcBorders>
              <w:bottom w:val="single" w:sz="12" w:space="0" w:color="000000"/>
            </w:tcBorders>
            <w:vAlign w:val="center"/>
          </w:tcPr>
          <w:p w14:paraId="0ECAA10F" w14:textId="68227039" w:rsidR="00F86C1E" w:rsidRPr="00DD5840" w:rsidRDefault="00F86C1E" w:rsidP="00CE7E30">
            <w:pPr>
              <w:pStyle w:val="TableParagraph"/>
              <w:spacing w:line="240" w:lineRule="exact"/>
              <w:ind w:left="9"/>
              <w:rPr>
                <w:rFonts w:eastAsia="標楷體"/>
                <w:sz w:val="24"/>
                <w:szCs w:val="24"/>
                <w:lang w:eastAsia="zh-TW"/>
              </w:rPr>
            </w:pPr>
            <w:r>
              <w:rPr>
                <w:rFonts w:eastAsia="標楷體" w:hint="eastAsia"/>
                <w:sz w:val="24"/>
                <w:szCs w:val="24"/>
                <w:lang w:eastAsia="zh-TW"/>
              </w:rPr>
              <w:t>22</w:t>
            </w:r>
          </w:p>
        </w:tc>
        <w:tc>
          <w:tcPr>
            <w:tcW w:w="3914" w:type="pct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14:paraId="66B837CE" w14:textId="32C8B27A" w:rsidR="00F86C1E" w:rsidRPr="00F86C1E" w:rsidRDefault="00F86C1E" w:rsidP="00287187">
            <w:pPr>
              <w:pStyle w:val="TableParagraph"/>
              <w:spacing w:line="240" w:lineRule="exact"/>
              <w:jc w:val="both"/>
              <w:rPr>
                <w:rFonts w:eastAsia="標楷體"/>
                <w:color w:val="FF0000"/>
                <w:sz w:val="24"/>
                <w:szCs w:val="24"/>
                <w:lang w:eastAsia="zh-TW"/>
              </w:rPr>
            </w:pPr>
            <w:r w:rsidRPr="00F86C1E">
              <w:rPr>
                <w:rFonts w:eastAsia="標楷體"/>
                <w:color w:val="FF0000"/>
                <w:sz w:val="24"/>
                <w:szCs w:val="24"/>
                <w:lang w:eastAsia="zh-TW"/>
              </w:rPr>
              <w:t>中文名稱：</w:t>
            </w:r>
            <w:r w:rsidRPr="00F86C1E">
              <w:rPr>
                <w:rFonts w:eastAsia="標楷體" w:hint="eastAsia"/>
                <w:color w:val="FF0000"/>
                <w:sz w:val="24"/>
                <w:szCs w:val="24"/>
                <w:lang w:eastAsia="zh-TW"/>
              </w:rPr>
              <w:t>智慧永續</w:t>
            </w:r>
          </w:p>
          <w:p w14:paraId="0E917ACB" w14:textId="0650EB15" w:rsidR="00F86C1E" w:rsidRPr="00F86C1E" w:rsidRDefault="00F86C1E" w:rsidP="00287187">
            <w:pPr>
              <w:pStyle w:val="TableParagraph"/>
              <w:spacing w:line="240" w:lineRule="exact"/>
              <w:jc w:val="both"/>
              <w:rPr>
                <w:rFonts w:eastAsia="標楷體"/>
                <w:color w:val="FF0000"/>
                <w:sz w:val="24"/>
                <w:szCs w:val="24"/>
                <w:lang w:eastAsia="zh-TW"/>
              </w:rPr>
            </w:pPr>
            <w:r w:rsidRPr="00F86C1E">
              <w:rPr>
                <w:rFonts w:eastAsia="標楷體"/>
                <w:color w:val="FF0000"/>
                <w:sz w:val="24"/>
                <w:szCs w:val="24"/>
                <w:lang w:eastAsia="zh-TW"/>
              </w:rPr>
              <w:t>英文名稱：</w:t>
            </w:r>
            <w:r w:rsidR="0071686D" w:rsidRPr="0071686D">
              <w:rPr>
                <w:rFonts w:eastAsia="標楷體"/>
                <w:color w:val="FF0000"/>
                <w:sz w:val="24"/>
                <w:szCs w:val="24"/>
                <w:lang w:eastAsia="zh-TW"/>
              </w:rPr>
              <w:t>Smart Sustainability</w:t>
            </w:r>
          </w:p>
        </w:tc>
      </w:tr>
      <w:tr w:rsidR="00F74A5D" w:rsidRPr="00A26D8A" w14:paraId="5690B16B" w14:textId="77777777" w:rsidTr="00102150">
        <w:trPr>
          <w:cantSplit/>
          <w:trHeight w:val="1020"/>
        </w:trPr>
        <w:tc>
          <w:tcPr>
            <w:tcW w:w="357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textDirection w:val="tbRlV"/>
          </w:tcPr>
          <w:p w14:paraId="67010C3E" w14:textId="77777777" w:rsidR="00F74A5D" w:rsidRPr="00DD5840" w:rsidRDefault="00F74A5D" w:rsidP="006815B1">
            <w:pPr>
              <w:pStyle w:val="TableParagraph"/>
              <w:spacing w:line="0" w:lineRule="atLeast"/>
              <w:ind w:left="89" w:right="113"/>
              <w:jc w:val="both"/>
              <w:rPr>
                <w:rFonts w:eastAsia="標楷體"/>
                <w:spacing w:val="-1"/>
                <w:sz w:val="24"/>
                <w:szCs w:val="24"/>
                <w:lang w:eastAsia="zh-TW"/>
              </w:rPr>
            </w:pPr>
          </w:p>
        </w:tc>
        <w:tc>
          <w:tcPr>
            <w:tcW w:w="4643" w:type="pct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E3F89A8" w14:textId="77777777" w:rsidR="00F74A5D" w:rsidRPr="00DD5840" w:rsidRDefault="00F74A5D" w:rsidP="00E54B8D">
            <w:pPr>
              <w:pStyle w:val="TableParagraph"/>
              <w:spacing w:line="240" w:lineRule="exact"/>
              <w:ind w:left="89"/>
              <w:jc w:val="both"/>
              <w:rPr>
                <w:rFonts w:eastAsia="標楷體"/>
                <w:sz w:val="24"/>
                <w:szCs w:val="24"/>
                <w:lang w:eastAsia="zh-TW"/>
              </w:rPr>
            </w:pPr>
            <w:r w:rsidRPr="00DD5840">
              <w:rPr>
                <w:rFonts w:eastAsia="標楷體"/>
                <w:spacing w:val="-1"/>
                <w:sz w:val="24"/>
                <w:szCs w:val="24"/>
                <w:lang w:eastAsia="zh-TW"/>
              </w:rPr>
              <w:t>附註</w:t>
            </w:r>
            <w:r w:rsidRPr="00DD5840">
              <w:rPr>
                <w:rFonts w:eastAsia="標楷體"/>
                <w:spacing w:val="-2"/>
                <w:sz w:val="24"/>
                <w:szCs w:val="24"/>
                <w:lang w:eastAsia="zh-TW"/>
              </w:rPr>
              <w:t xml:space="preserve">: </w:t>
            </w:r>
            <w:r w:rsidRPr="00DD5840">
              <w:rPr>
                <w:rFonts w:eastAsia="標楷體"/>
                <w:spacing w:val="-3"/>
                <w:sz w:val="24"/>
                <w:szCs w:val="24"/>
                <w:lang w:eastAsia="zh-TW"/>
              </w:rPr>
              <w:t>修習本學位學程為輔系者，</w:t>
            </w:r>
            <w:r w:rsidRPr="00DD5840">
              <w:rPr>
                <w:rFonts w:eastAsia="標楷體" w:hint="eastAsia"/>
                <w:spacing w:val="-3"/>
                <w:sz w:val="24"/>
                <w:szCs w:val="24"/>
                <w:lang w:eastAsia="zh-TW"/>
              </w:rPr>
              <w:t>修習必修課程科目至少十二學分及選修課程科目至少</w:t>
            </w:r>
            <w:r w:rsidR="00B721D1" w:rsidRPr="00DD5840">
              <w:rPr>
                <w:rFonts w:eastAsia="標楷體" w:hint="eastAsia"/>
                <w:spacing w:val="-3"/>
                <w:sz w:val="24"/>
                <w:szCs w:val="24"/>
                <w:lang w:eastAsia="zh-TW"/>
              </w:rPr>
              <w:t>十二</w:t>
            </w:r>
            <w:r w:rsidRPr="00DD5840">
              <w:rPr>
                <w:rFonts w:eastAsia="標楷體" w:hint="eastAsia"/>
                <w:spacing w:val="-3"/>
                <w:sz w:val="24"/>
                <w:szCs w:val="24"/>
                <w:lang w:eastAsia="zh-TW"/>
              </w:rPr>
              <w:t>學分，共需修習取得二十四學分</w:t>
            </w:r>
            <w:r w:rsidRPr="00DD5840">
              <w:rPr>
                <w:rFonts w:eastAsia="標楷體"/>
                <w:sz w:val="24"/>
                <w:szCs w:val="24"/>
                <w:lang w:eastAsia="zh-TW"/>
              </w:rPr>
              <w:t>。</w:t>
            </w:r>
          </w:p>
        </w:tc>
      </w:tr>
    </w:tbl>
    <w:p w14:paraId="07F34957" w14:textId="77777777" w:rsidR="00A26D8A" w:rsidRPr="00CE7E30" w:rsidRDefault="00A26D8A" w:rsidP="00102150">
      <w:pPr>
        <w:pStyle w:val="a3"/>
        <w:spacing w:before="0" w:line="0" w:lineRule="atLeast"/>
        <w:ind w:left="601" w:right="119" w:hanging="482"/>
        <w:rPr>
          <w:rFonts w:ascii="Times New Roman" w:hAnsi="Times New Roman" w:cs="Times New Roman"/>
          <w:sz w:val="2"/>
          <w:szCs w:val="2"/>
          <w:lang w:eastAsia="zh-TW"/>
        </w:rPr>
      </w:pPr>
    </w:p>
    <w:sectPr w:rsidR="00A26D8A" w:rsidRPr="00CE7E30" w:rsidSect="0076672B">
      <w:type w:val="continuous"/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4DD34B" w14:textId="77777777" w:rsidR="00CD401A" w:rsidRDefault="00CD401A" w:rsidP="00063741">
      <w:r>
        <w:separator/>
      </w:r>
    </w:p>
  </w:endnote>
  <w:endnote w:type="continuationSeparator" w:id="0">
    <w:p w14:paraId="645B354F" w14:textId="77777777" w:rsidR="00CD401A" w:rsidRDefault="00CD401A" w:rsidP="000637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146408" w14:textId="77777777" w:rsidR="00CD401A" w:rsidRDefault="00CD401A" w:rsidP="00063741">
      <w:r>
        <w:separator/>
      </w:r>
    </w:p>
  </w:footnote>
  <w:footnote w:type="continuationSeparator" w:id="0">
    <w:p w14:paraId="698BE96D" w14:textId="77777777" w:rsidR="00CD401A" w:rsidRDefault="00CD401A" w:rsidP="000637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6309CE"/>
    <w:multiLevelType w:val="hybridMultilevel"/>
    <w:tmpl w:val="860AAB70"/>
    <w:lvl w:ilvl="0" w:tplc="77D837CA">
      <w:start w:val="1"/>
      <w:numFmt w:val="bullet"/>
      <w:lvlText w:val="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E08"/>
    <w:rsid w:val="000102C2"/>
    <w:rsid w:val="00053FDE"/>
    <w:rsid w:val="00063741"/>
    <w:rsid w:val="000E04A0"/>
    <w:rsid w:val="00100E08"/>
    <w:rsid w:val="00102150"/>
    <w:rsid w:val="00105B9D"/>
    <w:rsid w:val="00120CF9"/>
    <w:rsid w:val="001222C9"/>
    <w:rsid w:val="00152233"/>
    <w:rsid w:val="00153648"/>
    <w:rsid w:val="00163CDE"/>
    <w:rsid w:val="0019037E"/>
    <w:rsid w:val="001C2648"/>
    <w:rsid w:val="001F4EB8"/>
    <w:rsid w:val="002035D5"/>
    <w:rsid w:val="00206720"/>
    <w:rsid w:val="0021193F"/>
    <w:rsid w:val="00255D25"/>
    <w:rsid w:val="00287187"/>
    <w:rsid w:val="002C17BE"/>
    <w:rsid w:val="002E3A73"/>
    <w:rsid w:val="00334C6A"/>
    <w:rsid w:val="003D6C4C"/>
    <w:rsid w:val="003D7F5A"/>
    <w:rsid w:val="003E13CF"/>
    <w:rsid w:val="00416253"/>
    <w:rsid w:val="004879C2"/>
    <w:rsid w:val="004A0F81"/>
    <w:rsid w:val="00557D5F"/>
    <w:rsid w:val="00592FBD"/>
    <w:rsid w:val="005936C4"/>
    <w:rsid w:val="00617656"/>
    <w:rsid w:val="00657FE0"/>
    <w:rsid w:val="006815B1"/>
    <w:rsid w:val="006D207C"/>
    <w:rsid w:val="006E1B80"/>
    <w:rsid w:val="0071686D"/>
    <w:rsid w:val="00731A54"/>
    <w:rsid w:val="0075330D"/>
    <w:rsid w:val="0076672B"/>
    <w:rsid w:val="00820580"/>
    <w:rsid w:val="00830BFF"/>
    <w:rsid w:val="00841A36"/>
    <w:rsid w:val="008C0486"/>
    <w:rsid w:val="008C16F8"/>
    <w:rsid w:val="008C34C8"/>
    <w:rsid w:val="008D6592"/>
    <w:rsid w:val="00907618"/>
    <w:rsid w:val="009B0576"/>
    <w:rsid w:val="00A26D8A"/>
    <w:rsid w:val="00A42661"/>
    <w:rsid w:val="00A53B8D"/>
    <w:rsid w:val="00A632D8"/>
    <w:rsid w:val="00A728B7"/>
    <w:rsid w:val="00A750C8"/>
    <w:rsid w:val="00AB2AEE"/>
    <w:rsid w:val="00AC17D2"/>
    <w:rsid w:val="00B4291A"/>
    <w:rsid w:val="00B45422"/>
    <w:rsid w:val="00B721D1"/>
    <w:rsid w:val="00B87A63"/>
    <w:rsid w:val="00BB1E91"/>
    <w:rsid w:val="00BE6EC9"/>
    <w:rsid w:val="00C96A14"/>
    <w:rsid w:val="00CB1647"/>
    <w:rsid w:val="00CB1785"/>
    <w:rsid w:val="00CD401A"/>
    <w:rsid w:val="00CE7E30"/>
    <w:rsid w:val="00D21D6D"/>
    <w:rsid w:val="00D3715E"/>
    <w:rsid w:val="00D4281D"/>
    <w:rsid w:val="00DA78A3"/>
    <w:rsid w:val="00DC64A2"/>
    <w:rsid w:val="00DD5840"/>
    <w:rsid w:val="00E44E99"/>
    <w:rsid w:val="00E54B8D"/>
    <w:rsid w:val="00E943A0"/>
    <w:rsid w:val="00EA11E2"/>
    <w:rsid w:val="00EA77D7"/>
    <w:rsid w:val="00F07F13"/>
    <w:rsid w:val="00F161FE"/>
    <w:rsid w:val="00F230CD"/>
    <w:rsid w:val="00F4722D"/>
    <w:rsid w:val="00F716D5"/>
    <w:rsid w:val="00F74A5D"/>
    <w:rsid w:val="00F86C1E"/>
    <w:rsid w:val="00FB446B"/>
    <w:rsid w:val="00FF4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BFD29"/>
  <w15:docId w15:val="{F21E3A7E-26EE-4131-AC3A-3447E9379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標楷體" w:eastAsia="標楷體" w:hAnsi="標楷體" w:cs="標楷體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82"/>
      <w:ind w:left="599" w:right="117" w:hanging="480"/>
    </w:pPr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15"/>
      <w:ind w:left="1459" w:right="1459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8"/>
      <w:jc w:val="center"/>
    </w:pPr>
    <w:rPr>
      <w:rFonts w:ascii="Times New Roman" w:eastAsia="Times New Roman" w:hAnsi="Times New Roman" w:cs="Times New Roman"/>
    </w:rPr>
  </w:style>
  <w:style w:type="paragraph" w:styleId="a6">
    <w:name w:val="header"/>
    <w:basedOn w:val="a"/>
    <w:link w:val="a7"/>
    <w:uiPriority w:val="99"/>
    <w:unhideWhenUsed/>
    <w:rsid w:val="0006374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063741"/>
    <w:rPr>
      <w:rFonts w:ascii="標楷體" w:eastAsia="標楷體" w:hAnsi="標楷體" w:cs="標楷體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06374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063741"/>
    <w:rPr>
      <w:rFonts w:ascii="標楷體" w:eastAsia="標楷體" w:hAnsi="標楷體" w:cs="標楷體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312</Words>
  <Characters>1782</Characters>
  <Application>Microsoft Office Word</Application>
  <DocSecurity>0</DocSecurity>
  <Lines>14</Lines>
  <Paragraphs>4</Paragraphs>
  <ScaleCrop>false</ScaleCrop>
  <Company/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&lt;4D6963726F736F667420576F7264202D20A477A9F1A874BAF42DB0EAA5DFBB4FA4A4ACECA7DEA46ABEC7ADD7C5AAAC79B371BADEB27AA874BBB2A874B9EAAC49AD6EC249&gt;</dc:title>
  <dc:creator>user</dc:creator>
  <cp:lastModifiedBy>賴玉珍</cp:lastModifiedBy>
  <cp:revision>4</cp:revision>
  <cp:lastPrinted>2022-03-25T07:09:00Z</cp:lastPrinted>
  <dcterms:created xsi:type="dcterms:W3CDTF">2026-06-16T07:34:00Z</dcterms:created>
  <dcterms:modified xsi:type="dcterms:W3CDTF">2026-06-16T07:49:00Z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2021-04-20T00:00:00Z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2021-12-14T00:00:00Z</vt:filetime>
  </property>
</Properties>
</file>